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8" w:lineRule="atLeast"/>
        <w:ind w:left="0" w:right="0"/>
        <w:jc w:val="left"/>
        <w:rPr>
          <w:rFonts w:hint="eastAsia" w:ascii="宋体" w:hAnsi="宋体" w:eastAsia="宋体" w:cs="宋体"/>
          <w:b w:val="0"/>
          <w:i w:val="0"/>
          <w:caps w:val="0"/>
          <w:color w:val="333333"/>
          <w:spacing w:val="0"/>
          <w:sz w:val="21"/>
          <w:szCs w:val="21"/>
          <w:bdr w:val="none" w:color="auto" w:sz="0" w:space="0"/>
          <w:shd w:val="clear" w:fill="FFFFFF"/>
        </w:rPr>
      </w:pPr>
      <w:r>
        <w:rPr>
          <w:rFonts w:hint="eastAsia" w:ascii="宋体" w:hAnsi="宋体" w:eastAsia="宋体" w:cs="宋体"/>
          <w:b w:val="0"/>
          <w:i w:val="0"/>
          <w:caps w:val="0"/>
          <w:color w:val="333333"/>
          <w:spacing w:val="0"/>
          <w:sz w:val="21"/>
          <w:szCs w:val="21"/>
          <w:bdr w:val="none" w:color="auto" w:sz="0" w:space="0"/>
          <w:shd w:val="clear" w:fill="FFFFFF"/>
        </w:rPr>
        <w:t>　2017年南京大学文学院硕士研究生拟录取名单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8" w:lineRule="atLeast"/>
        <w:ind w:left="0" w:right="0"/>
        <w:jc w:val="left"/>
        <w:rPr>
          <w:rFonts w:hint="eastAsia" w:ascii="宋体" w:hAnsi="宋体" w:eastAsia="宋体" w:cs="宋体"/>
          <w:b w:val="0"/>
          <w:sz w:val="18"/>
          <w:szCs w:val="18"/>
        </w:rPr>
      </w:pPr>
      <w:r>
        <w:rPr>
          <w:rStyle w:val="4"/>
          <w:rFonts w:hint="eastAsia" w:ascii="宋体" w:hAnsi="宋体" w:eastAsia="宋体" w:cs="宋体"/>
          <w:i w:val="0"/>
          <w:caps w:val="0"/>
          <w:color w:val="333333"/>
          <w:spacing w:val="0"/>
          <w:sz w:val="21"/>
          <w:szCs w:val="21"/>
          <w:bdr w:val="none" w:color="auto" w:sz="0" w:space="0"/>
          <w:shd w:val="clear" w:fill="FFFFFF"/>
        </w:rPr>
        <w:t>一、复试小组人员组成：</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8" w:lineRule="atLeast"/>
        <w:ind w:left="0" w:right="0"/>
        <w:jc w:val="left"/>
        <w:rPr>
          <w:rFonts w:hint="eastAsia" w:ascii="宋体" w:hAnsi="宋体" w:eastAsia="宋体" w:cs="宋体"/>
          <w:b w:val="0"/>
          <w:sz w:val="18"/>
          <w:szCs w:val="18"/>
        </w:rPr>
      </w:pPr>
      <w:r>
        <w:rPr>
          <w:rFonts w:hint="eastAsia" w:ascii="宋体" w:hAnsi="宋体" w:eastAsia="宋体" w:cs="宋体"/>
          <w:b w:val="0"/>
          <w:i w:val="0"/>
          <w:caps w:val="0"/>
          <w:color w:val="333333"/>
          <w:spacing w:val="0"/>
          <w:sz w:val="21"/>
          <w:szCs w:val="21"/>
          <w:bdr w:val="none" w:color="auto" w:sz="0" w:space="0"/>
          <w:shd w:val="clear" w:fill="FFFFFF"/>
        </w:rPr>
        <w:t>　　按复试专业以及复试人数组成复试小组，原则上每个复试小组由5名以上在职教师组成，其中研究生导师不少于3名，外语听说能力较强的老师不少于1名。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8" w:lineRule="atLeast"/>
        <w:ind w:left="0" w:right="0"/>
        <w:jc w:val="left"/>
        <w:rPr>
          <w:rFonts w:hint="eastAsia" w:ascii="宋体" w:hAnsi="宋体" w:eastAsia="宋体" w:cs="宋体"/>
          <w:b w:val="0"/>
          <w:sz w:val="18"/>
          <w:szCs w:val="18"/>
        </w:rPr>
      </w:pPr>
      <w:r>
        <w:rPr>
          <w:rFonts w:hint="eastAsia" w:ascii="宋体" w:hAnsi="宋体" w:eastAsia="宋体" w:cs="宋体"/>
          <w:b w:val="0"/>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　二、复试流程</w:t>
      </w:r>
    </w:p>
    <w:tbl>
      <w:tblPr>
        <w:tblW w:w="83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829"/>
        <w:gridCol w:w="3060"/>
        <w:gridCol w:w="3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829" w:type="dxa"/>
            <w:tcBorders>
              <w:top w:val="single" w:color="auto" w:sz="6" w:space="0"/>
              <w:left w:val="single" w:color="auto" w:sz="6" w:space="0"/>
              <w:bottom w:val="single" w:color="auto" w:sz="6" w:space="0"/>
              <w:right w:val="single" w:color="auto"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事 项</w:t>
            </w:r>
          </w:p>
        </w:tc>
        <w:tc>
          <w:tcPr>
            <w:tcW w:w="3060" w:type="dxa"/>
            <w:tcBorders>
              <w:top w:val="single" w:color="auto" w:sz="6" w:space="0"/>
              <w:left w:val="nil"/>
              <w:bottom w:val="single" w:color="auto" w:sz="6" w:space="0"/>
              <w:right w:val="single" w:color="auto"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时 间</w:t>
            </w:r>
          </w:p>
        </w:tc>
        <w:tc>
          <w:tcPr>
            <w:tcW w:w="3495" w:type="dxa"/>
            <w:tcBorders>
              <w:top w:val="single" w:color="auto" w:sz="6" w:space="0"/>
              <w:left w:val="nil"/>
              <w:bottom w:val="single" w:color="auto" w:sz="6" w:space="0"/>
              <w:right w:val="single" w:color="auto"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地 点（仙林校区）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29" w:type="dxa"/>
            <w:tcBorders>
              <w:top w:val="nil"/>
              <w:left w:val="single" w:color="auto" w:sz="6" w:space="0"/>
              <w:bottom w:val="single" w:color="auto" w:sz="6" w:space="0"/>
              <w:right w:val="single" w:color="auto"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网上缴费</w:t>
            </w:r>
            <w:r>
              <w:rPr>
                <w:rFonts w:ascii="Calibri" w:hAnsi="Calibri" w:eastAsia="宋体" w:cs="Calibri"/>
                <w:b w:val="0"/>
                <w:sz w:val="21"/>
                <w:szCs w:val="21"/>
                <w:bdr w:val="none" w:color="auto" w:sz="0" w:space="0"/>
              </w:rPr>
              <w:t> </w:t>
            </w:r>
          </w:p>
        </w:tc>
        <w:tc>
          <w:tcPr>
            <w:tcW w:w="3060" w:type="dxa"/>
            <w:tcBorders>
              <w:top w:val="nil"/>
              <w:left w:val="nil"/>
              <w:bottom w:val="single" w:color="auto" w:sz="6" w:space="0"/>
              <w:right w:val="single" w:color="auto"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请留意文学院主页后续通知</w:t>
            </w:r>
            <w:r>
              <w:rPr>
                <w:rFonts w:hint="default" w:ascii="Calibri" w:hAnsi="Calibri" w:eastAsia="宋体" w:cs="Calibri"/>
                <w:b w:val="0"/>
                <w:sz w:val="21"/>
                <w:szCs w:val="21"/>
                <w:bdr w:val="none" w:color="auto" w:sz="0" w:space="0"/>
              </w:rPr>
              <w:t> </w:t>
            </w:r>
          </w:p>
        </w:tc>
        <w:tc>
          <w:tcPr>
            <w:tcW w:w="3495" w:type="dxa"/>
            <w:tcBorders>
              <w:top w:val="nil"/>
              <w:left w:val="nil"/>
              <w:bottom w:val="single" w:color="auto" w:sz="6" w:space="0"/>
              <w:right w:val="single" w:color="auto"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请留意文学院主页后续通知</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29" w:type="dxa"/>
            <w:tcBorders>
              <w:top w:val="nil"/>
              <w:left w:val="single" w:color="auto" w:sz="6" w:space="0"/>
              <w:bottom w:val="single" w:color="auto" w:sz="6" w:space="0"/>
              <w:right w:val="single" w:color="auto"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资格审核</w:t>
            </w:r>
            <w:r>
              <w:rPr>
                <w:rFonts w:hint="default" w:ascii="Calibri" w:hAnsi="Calibri" w:eastAsia="宋体" w:cs="Calibri"/>
                <w:b w:val="0"/>
                <w:sz w:val="21"/>
                <w:szCs w:val="21"/>
                <w:bdr w:val="none" w:color="auto" w:sz="0" w:space="0"/>
              </w:rPr>
              <w:t> </w:t>
            </w:r>
          </w:p>
        </w:tc>
        <w:tc>
          <w:tcPr>
            <w:tcW w:w="3060" w:type="dxa"/>
            <w:tcBorders>
              <w:top w:val="nil"/>
              <w:left w:val="nil"/>
              <w:bottom w:val="single" w:color="auto" w:sz="6" w:space="0"/>
              <w:right w:val="single" w:color="auto"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3月</w:t>
            </w:r>
            <w:r>
              <w:rPr>
                <w:rFonts w:hint="default" w:ascii="Calibri" w:hAnsi="Calibri" w:eastAsia="宋体" w:cs="Calibri"/>
                <w:b w:val="0"/>
                <w:sz w:val="21"/>
                <w:szCs w:val="21"/>
                <w:bdr w:val="none" w:color="auto" w:sz="0" w:space="0"/>
              </w:rPr>
              <w:t>13</w:t>
            </w:r>
            <w:r>
              <w:rPr>
                <w:rFonts w:hint="eastAsia" w:ascii="宋体" w:hAnsi="宋体" w:eastAsia="宋体" w:cs="宋体"/>
                <w:b w:val="0"/>
                <w:sz w:val="21"/>
                <w:szCs w:val="21"/>
                <w:bdr w:val="none" w:color="auto" w:sz="0" w:space="0"/>
              </w:rPr>
              <w:t>日</w:t>
            </w:r>
            <w:r>
              <w:rPr>
                <w:rFonts w:hint="default" w:ascii="Calibri" w:hAnsi="Calibri" w:eastAsia="宋体" w:cs="Calibri"/>
                <w:b w:val="0"/>
                <w:sz w:val="21"/>
                <w:szCs w:val="21"/>
                <w:bdr w:val="none" w:color="auto" w:sz="0" w:space="0"/>
              </w:rPr>
              <w:t>09</w:t>
            </w:r>
            <w:r>
              <w:rPr>
                <w:rFonts w:hint="eastAsia" w:ascii="宋体" w:hAnsi="宋体" w:eastAsia="宋体" w:cs="宋体"/>
                <w:b w:val="0"/>
                <w:sz w:val="21"/>
                <w:szCs w:val="21"/>
                <w:bdr w:val="none" w:color="auto" w:sz="0" w:space="0"/>
              </w:rPr>
              <w:t>：</w:t>
            </w:r>
            <w:r>
              <w:rPr>
                <w:rFonts w:hint="default" w:ascii="Calibri" w:hAnsi="Calibri" w:eastAsia="宋体" w:cs="Calibri"/>
                <w:b w:val="0"/>
                <w:sz w:val="21"/>
                <w:szCs w:val="21"/>
                <w:bdr w:val="none" w:color="auto" w:sz="0" w:space="0"/>
              </w:rPr>
              <w:t>00</w:t>
            </w:r>
            <w:r>
              <w:rPr>
                <w:rFonts w:hint="eastAsia" w:ascii="宋体" w:hAnsi="宋体" w:eastAsia="宋体" w:cs="宋体"/>
                <w:b w:val="0"/>
                <w:sz w:val="21"/>
                <w:szCs w:val="21"/>
                <w:bdr w:val="none" w:color="auto" w:sz="0" w:space="0"/>
              </w:rPr>
              <w:t>—</w:t>
            </w:r>
            <w:r>
              <w:rPr>
                <w:rFonts w:hint="default" w:ascii="Calibri" w:hAnsi="Calibri" w:eastAsia="宋体" w:cs="Calibri"/>
                <w:b w:val="0"/>
                <w:sz w:val="21"/>
                <w:szCs w:val="21"/>
                <w:bdr w:val="none" w:color="auto" w:sz="0" w:space="0"/>
              </w:rPr>
              <w:t>12</w:t>
            </w:r>
            <w:r>
              <w:rPr>
                <w:rFonts w:hint="eastAsia" w:ascii="宋体" w:hAnsi="宋体" w:eastAsia="宋体" w:cs="宋体"/>
                <w:b w:val="0"/>
                <w:sz w:val="21"/>
                <w:szCs w:val="21"/>
                <w:bdr w:val="none" w:color="auto" w:sz="0" w:space="0"/>
              </w:rPr>
              <w:t>：</w:t>
            </w:r>
            <w:r>
              <w:rPr>
                <w:rFonts w:hint="default" w:ascii="Calibri" w:hAnsi="Calibri" w:eastAsia="宋体" w:cs="Calibri"/>
                <w:b w:val="0"/>
                <w:sz w:val="21"/>
                <w:szCs w:val="21"/>
                <w:bdr w:val="none" w:color="auto" w:sz="0" w:space="0"/>
              </w:rPr>
              <w:t>00 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14∶</w:t>
            </w:r>
            <w:r>
              <w:rPr>
                <w:rFonts w:hint="default" w:ascii="Calibri" w:hAnsi="Calibri" w:eastAsia="宋体" w:cs="Calibri"/>
                <w:b w:val="0"/>
                <w:sz w:val="21"/>
                <w:szCs w:val="21"/>
                <w:bdr w:val="none" w:color="auto" w:sz="0" w:space="0"/>
              </w:rPr>
              <w:t>00</w:t>
            </w:r>
            <w:r>
              <w:rPr>
                <w:rFonts w:hint="eastAsia" w:ascii="宋体" w:hAnsi="宋体" w:eastAsia="宋体" w:cs="宋体"/>
                <w:b w:val="0"/>
                <w:sz w:val="21"/>
                <w:szCs w:val="21"/>
                <w:bdr w:val="none" w:color="auto" w:sz="0" w:space="0"/>
              </w:rPr>
              <w:t>—</w:t>
            </w:r>
            <w:r>
              <w:rPr>
                <w:rFonts w:hint="default" w:ascii="Calibri" w:hAnsi="Calibri" w:eastAsia="宋体" w:cs="Calibri"/>
                <w:b w:val="0"/>
                <w:sz w:val="21"/>
                <w:szCs w:val="21"/>
                <w:bdr w:val="none" w:color="auto" w:sz="0" w:space="0"/>
              </w:rPr>
              <w:t>17</w:t>
            </w:r>
            <w:r>
              <w:rPr>
                <w:rFonts w:hint="eastAsia" w:ascii="宋体" w:hAnsi="宋体" w:eastAsia="宋体" w:cs="宋体"/>
                <w:b w:val="0"/>
                <w:sz w:val="21"/>
                <w:szCs w:val="21"/>
                <w:bdr w:val="none" w:color="auto" w:sz="0" w:space="0"/>
              </w:rPr>
              <w:t>∶</w:t>
            </w:r>
            <w:r>
              <w:rPr>
                <w:rFonts w:hint="default" w:ascii="Calibri" w:hAnsi="Calibri" w:eastAsia="宋体" w:cs="Calibri"/>
                <w:b w:val="0"/>
                <w:sz w:val="21"/>
                <w:szCs w:val="21"/>
                <w:bdr w:val="none" w:color="auto" w:sz="0" w:space="0"/>
              </w:rPr>
              <w:t>00</w:t>
            </w:r>
          </w:p>
        </w:tc>
        <w:tc>
          <w:tcPr>
            <w:tcW w:w="3495" w:type="dxa"/>
            <w:tcBorders>
              <w:top w:val="nil"/>
              <w:left w:val="nil"/>
              <w:bottom w:val="single" w:color="auto" w:sz="6" w:space="0"/>
              <w:right w:val="single" w:color="auto"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南京大学仙林校区文学院</w:t>
            </w:r>
            <w:r>
              <w:rPr>
                <w:rFonts w:hint="default" w:ascii="Calibri" w:hAnsi="Calibri" w:eastAsia="宋体" w:cs="Calibri"/>
                <w:b w:val="0"/>
                <w:sz w:val="21"/>
                <w:szCs w:val="21"/>
                <w:bdr w:val="none" w:color="auto" w:sz="0" w:space="0"/>
              </w:rPr>
              <w:t>102</w:t>
            </w:r>
            <w:r>
              <w:rPr>
                <w:rFonts w:hint="eastAsia" w:ascii="宋体" w:hAnsi="宋体" w:eastAsia="宋体" w:cs="宋体"/>
                <w:b w:val="0"/>
                <w:sz w:val="21"/>
                <w:szCs w:val="21"/>
                <w:bdr w:val="none" w:color="auto" w:sz="0" w:space="0"/>
              </w:rPr>
              <w:t>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29" w:type="dxa"/>
            <w:tcBorders>
              <w:top w:val="nil"/>
              <w:left w:val="single" w:color="auto" w:sz="6" w:space="0"/>
              <w:bottom w:val="single" w:color="auto" w:sz="6" w:space="0"/>
              <w:right w:val="single" w:color="auto"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笔试（专业课）</w:t>
            </w:r>
            <w:r>
              <w:rPr>
                <w:rFonts w:hint="default" w:ascii="Calibri" w:hAnsi="Calibri" w:eastAsia="宋体" w:cs="Calibri"/>
                <w:b w:val="0"/>
                <w:sz w:val="21"/>
                <w:szCs w:val="21"/>
                <w:bdr w:val="none" w:color="auto" w:sz="0" w:space="0"/>
              </w:rPr>
              <w:t> </w:t>
            </w:r>
          </w:p>
        </w:tc>
        <w:tc>
          <w:tcPr>
            <w:tcW w:w="3060" w:type="dxa"/>
            <w:tcBorders>
              <w:top w:val="nil"/>
              <w:left w:val="nil"/>
              <w:bottom w:val="single" w:color="auto" w:sz="6" w:space="0"/>
              <w:right w:val="single" w:color="auto"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3月</w:t>
            </w:r>
            <w:r>
              <w:rPr>
                <w:rFonts w:hint="default" w:ascii="Calibri" w:hAnsi="Calibri" w:eastAsia="宋体" w:cs="Calibri"/>
                <w:b w:val="0"/>
                <w:sz w:val="21"/>
                <w:szCs w:val="21"/>
                <w:bdr w:val="none" w:color="auto" w:sz="0" w:space="0"/>
              </w:rPr>
              <w:t>14</w:t>
            </w:r>
            <w:r>
              <w:rPr>
                <w:rFonts w:hint="eastAsia" w:ascii="宋体" w:hAnsi="宋体" w:eastAsia="宋体" w:cs="宋体"/>
                <w:b w:val="0"/>
                <w:sz w:val="21"/>
                <w:szCs w:val="21"/>
                <w:bdr w:val="none" w:color="auto" w:sz="0" w:space="0"/>
              </w:rPr>
              <w:t>日</w:t>
            </w:r>
            <w:r>
              <w:rPr>
                <w:rFonts w:hint="default" w:ascii="Calibri" w:hAnsi="Calibri" w:eastAsia="宋体" w:cs="Calibri"/>
                <w:b w:val="0"/>
                <w:sz w:val="21"/>
                <w:szCs w:val="21"/>
                <w:bdr w:val="none" w:color="auto" w:sz="0" w:space="0"/>
              </w:rPr>
              <w:t>09:00</w:t>
            </w:r>
            <w:r>
              <w:rPr>
                <w:rFonts w:hint="eastAsia" w:ascii="宋体" w:hAnsi="宋体" w:eastAsia="宋体" w:cs="宋体"/>
                <w:b w:val="0"/>
                <w:sz w:val="21"/>
                <w:szCs w:val="21"/>
                <w:bdr w:val="none" w:color="auto" w:sz="0" w:space="0"/>
              </w:rPr>
              <w:t>—</w:t>
            </w:r>
            <w:r>
              <w:rPr>
                <w:rFonts w:hint="default" w:ascii="Calibri" w:hAnsi="Calibri" w:eastAsia="宋体" w:cs="Calibri"/>
                <w:b w:val="0"/>
                <w:sz w:val="21"/>
                <w:szCs w:val="21"/>
                <w:bdr w:val="none" w:color="auto" w:sz="0" w:space="0"/>
              </w:rPr>
              <w:t>12</w:t>
            </w:r>
            <w:r>
              <w:rPr>
                <w:rFonts w:hint="eastAsia" w:ascii="宋体" w:hAnsi="宋体" w:eastAsia="宋体" w:cs="宋体"/>
                <w:b w:val="0"/>
                <w:sz w:val="21"/>
                <w:szCs w:val="21"/>
                <w:bdr w:val="none" w:color="auto" w:sz="0" w:space="0"/>
              </w:rPr>
              <w:t>∶</w:t>
            </w:r>
            <w:r>
              <w:rPr>
                <w:rFonts w:hint="default" w:ascii="Calibri" w:hAnsi="Calibri" w:eastAsia="宋体" w:cs="Calibri"/>
                <w:b w:val="0"/>
                <w:sz w:val="21"/>
                <w:szCs w:val="21"/>
                <w:bdr w:val="none" w:color="auto" w:sz="0" w:space="0"/>
              </w:rPr>
              <w:t>00</w:t>
            </w:r>
          </w:p>
        </w:tc>
        <w:tc>
          <w:tcPr>
            <w:tcW w:w="3495" w:type="dxa"/>
            <w:tcBorders>
              <w:top w:val="nil"/>
              <w:left w:val="nil"/>
              <w:bottom w:val="single" w:color="auto" w:sz="6" w:space="0"/>
              <w:right w:val="single" w:color="auto"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南京大学仙林校区（具体待文学院主页后续通知）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29" w:type="dxa"/>
            <w:tcBorders>
              <w:top w:val="nil"/>
              <w:left w:val="single" w:color="auto" w:sz="6" w:space="0"/>
              <w:bottom w:val="single" w:color="auto" w:sz="6" w:space="0"/>
              <w:right w:val="single" w:color="auto"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综合面试（含英语口语、听力）</w:t>
            </w:r>
            <w:r>
              <w:rPr>
                <w:rFonts w:hint="default" w:ascii="Calibri" w:hAnsi="Calibri" w:eastAsia="宋体" w:cs="Calibri"/>
                <w:b w:val="0"/>
                <w:sz w:val="21"/>
                <w:szCs w:val="21"/>
                <w:bdr w:val="none" w:color="auto" w:sz="0" w:space="0"/>
              </w:rPr>
              <w:t> </w:t>
            </w:r>
          </w:p>
        </w:tc>
        <w:tc>
          <w:tcPr>
            <w:tcW w:w="3060" w:type="dxa"/>
            <w:tcBorders>
              <w:top w:val="nil"/>
              <w:left w:val="nil"/>
              <w:bottom w:val="single" w:color="auto" w:sz="6" w:space="0"/>
              <w:right w:val="single" w:color="auto"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3月</w:t>
            </w:r>
            <w:r>
              <w:rPr>
                <w:rFonts w:hint="default" w:ascii="Calibri" w:hAnsi="Calibri" w:eastAsia="宋体" w:cs="Calibri"/>
                <w:b w:val="0"/>
                <w:sz w:val="21"/>
                <w:szCs w:val="21"/>
                <w:bdr w:val="none" w:color="auto" w:sz="0" w:space="0"/>
              </w:rPr>
              <w:t>14</w:t>
            </w:r>
            <w:r>
              <w:rPr>
                <w:rFonts w:hint="eastAsia" w:ascii="宋体" w:hAnsi="宋体" w:eastAsia="宋体" w:cs="宋体"/>
                <w:b w:val="0"/>
                <w:sz w:val="21"/>
                <w:szCs w:val="21"/>
                <w:bdr w:val="none" w:color="auto" w:sz="0" w:space="0"/>
              </w:rPr>
              <w:t>日</w:t>
            </w:r>
            <w:r>
              <w:rPr>
                <w:rFonts w:hint="default" w:ascii="Calibri" w:hAnsi="Calibri" w:eastAsia="宋体" w:cs="Calibri"/>
                <w:b w:val="0"/>
                <w:sz w:val="21"/>
                <w:szCs w:val="21"/>
                <w:bdr w:val="none" w:color="auto" w:sz="0" w:space="0"/>
              </w:rPr>
              <w:t>13</w:t>
            </w:r>
            <w:r>
              <w:rPr>
                <w:rFonts w:hint="eastAsia" w:ascii="宋体" w:hAnsi="宋体" w:eastAsia="宋体" w:cs="宋体"/>
                <w:b w:val="0"/>
                <w:sz w:val="21"/>
                <w:szCs w:val="21"/>
                <w:bdr w:val="none" w:color="auto" w:sz="0" w:space="0"/>
              </w:rPr>
              <w:t>：</w:t>
            </w:r>
            <w:r>
              <w:rPr>
                <w:rFonts w:hint="default" w:ascii="Calibri" w:hAnsi="Calibri" w:eastAsia="宋体" w:cs="Calibri"/>
                <w:b w:val="0"/>
                <w:sz w:val="21"/>
                <w:szCs w:val="21"/>
                <w:bdr w:val="none" w:color="auto" w:sz="0" w:space="0"/>
              </w:rPr>
              <w:t>00-17:00</w:t>
            </w:r>
          </w:p>
        </w:tc>
        <w:tc>
          <w:tcPr>
            <w:tcW w:w="3495" w:type="dxa"/>
            <w:tcBorders>
              <w:top w:val="nil"/>
              <w:left w:val="nil"/>
              <w:bottom w:val="single" w:color="auto" w:sz="6" w:space="0"/>
              <w:right w:val="single" w:color="auto"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南京大学仙林校区文学院（具体待文学院主页后续通知）</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29" w:type="dxa"/>
            <w:tcBorders>
              <w:top w:val="nil"/>
              <w:left w:val="single" w:color="auto" w:sz="6" w:space="0"/>
              <w:bottom w:val="single" w:color="auto" w:sz="6" w:space="0"/>
              <w:right w:val="single" w:color="auto"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体检</w:t>
            </w:r>
            <w:r>
              <w:rPr>
                <w:rFonts w:hint="default" w:ascii="Calibri" w:hAnsi="Calibri" w:eastAsia="宋体" w:cs="Calibri"/>
                <w:b w:val="0"/>
                <w:sz w:val="21"/>
                <w:szCs w:val="21"/>
                <w:bdr w:val="none" w:color="auto" w:sz="0" w:space="0"/>
              </w:rPr>
              <w:t> </w:t>
            </w:r>
          </w:p>
        </w:tc>
        <w:tc>
          <w:tcPr>
            <w:tcW w:w="3060" w:type="dxa"/>
            <w:tcBorders>
              <w:top w:val="nil"/>
              <w:left w:val="nil"/>
              <w:bottom w:val="single" w:color="auto" w:sz="6" w:space="0"/>
              <w:right w:val="single" w:color="auto" w:sz="6"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①</w:t>
            </w:r>
            <w:r>
              <w:rPr>
                <w:rFonts w:hint="default" w:ascii="Calibri" w:hAnsi="Calibri" w:eastAsia="宋体" w:cs="Calibri"/>
                <w:b w:val="0"/>
                <w:sz w:val="21"/>
                <w:szCs w:val="21"/>
                <w:bdr w:val="none" w:color="auto" w:sz="0" w:space="0"/>
              </w:rPr>
              <w:t>3</w:t>
            </w:r>
            <w:r>
              <w:rPr>
                <w:rFonts w:hint="eastAsia" w:ascii="宋体" w:hAnsi="宋体" w:eastAsia="宋体" w:cs="宋体"/>
                <w:b w:val="0"/>
                <w:sz w:val="21"/>
                <w:szCs w:val="21"/>
                <w:bdr w:val="none" w:color="auto" w:sz="0" w:space="0"/>
              </w:rPr>
              <w:t>月</w:t>
            </w:r>
            <w:r>
              <w:rPr>
                <w:rFonts w:hint="default" w:ascii="Calibri" w:hAnsi="Calibri" w:eastAsia="宋体" w:cs="Calibri"/>
                <w:b w:val="0"/>
                <w:sz w:val="21"/>
                <w:szCs w:val="21"/>
                <w:bdr w:val="none" w:color="auto" w:sz="0" w:space="0"/>
              </w:rPr>
              <w:t>15</w:t>
            </w:r>
            <w:r>
              <w:rPr>
                <w:rFonts w:hint="eastAsia" w:ascii="宋体" w:hAnsi="宋体" w:eastAsia="宋体" w:cs="宋体"/>
                <w:b w:val="0"/>
                <w:sz w:val="21"/>
                <w:szCs w:val="21"/>
                <w:bdr w:val="none" w:color="auto" w:sz="0" w:space="0"/>
              </w:rPr>
              <w:t>日、</w:t>
            </w:r>
            <w:r>
              <w:rPr>
                <w:rFonts w:hint="default" w:ascii="Calibri" w:hAnsi="Calibri" w:eastAsia="宋体" w:cs="Calibri"/>
                <w:b w:val="0"/>
                <w:sz w:val="21"/>
                <w:szCs w:val="21"/>
                <w:bdr w:val="none" w:color="auto" w:sz="0" w:space="0"/>
              </w:rPr>
              <w:t>17</w:t>
            </w:r>
            <w:r>
              <w:rPr>
                <w:rFonts w:hint="eastAsia" w:ascii="宋体" w:hAnsi="宋体" w:eastAsia="宋体" w:cs="宋体"/>
                <w:b w:val="0"/>
                <w:sz w:val="21"/>
                <w:szCs w:val="21"/>
                <w:bdr w:val="none" w:color="auto" w:sz="0" w:space="0"/>
              </w:rPr>
              <w:t>日，上午</w:t>
            </w:r>
            <w:r>
              <w:rPr>
                <w:rFonts w:hint="default" w:ascii="Calibri" w:hAnsi="Calibri" w:eastAsia="宋体" w:cs="Calibri"/>
                <w:b w:val="0"/>
                <w:sz w:val="21"/>
                <w:szCs w:val="21"/>
                <w:bdr w:val="none" w:color="auto" w:sz="0" w:space="0"/>
              </w:rPr>
              <w:t>8</w:t>
            </w:r>
            <w:r>
              <w:rPr>
                <w:rFonts w:hint="eastAsia" w:ascii="宋体" w:hAnsi="宋体" w:eastAsia="宋体" w:cs="宋体"/>
                <w:b w:val="0"/>
                <w:sz w:val="21"/>
                <w:szCs w:val="21"/>
                <w:bdr w:val="none" w:color="auto" w:sz="0" w:space="0"/>
              </w:rPr>
              <w:t>：</w:t>
            </w:r>
            <w:r>
              <w:rPr>
                <w:rFonts w:hint="default" w:ascii="Calibri" w:hAnsi="Calibri" w:eastAsia="宋体" w:cs="Calibri"/>
                <w:b w:val="0"/>
                <w:sz w:val="21"/>
                <w:szCs w:val="21"/>
                <w:bdr w:val="none" w:color="auto" w:sz="0" w:space="0"/>
              </w:rPr>
              <w:t>00</w:t>
            </w:r>
            <w:r>
              <w:rPr>
                <w:rFonts w:hint="eastAsia" w:ascii="宋体" w:hAnsi="宋体" w:eastAsia="宋体" w:cs="宋体"/>
                <w:b w:val="0"/>
                <w:sz w:val="21"/>
                <w:szCs w:val="21"/>
                <w:bdr w:val="none" w:color="auto" w:sz="0" w:space="0"/>
              </w:rPr>
              <w:t>—</w:t>
            </w:r>
            <w:r>
              <w:rPr>
                <w:rFonts w:hint="default" w:ascii="Calibri" w:hAnsi="Calibri" w:eastAsia="宋体" w:cs="Calibri"/>
                <w:b w:val="0"/>
                <w:sz w:val="21"/>
                <w:szCs w:val="21"/>
                <w:bdr w:val="none" w:color="auto" w:sz="0" w:space="0"/>
              </w:rPr>
              <w:t>11</w:t>
            </w:r>
            <w:r>
              <w:rPr>
                <w:rFonts w:hint="eastAsia" w:ascii="宋体" w:hAnsi="宋体" w:eastAsia="宋体" w:cs="宋体"/>
                <w:b w:val="0"/>
                <w:sz w:val="21"/>
                <w:szCs w:val="21"/>
                <w:bdr w:val="none" w:color="auto" w:sz="0" w:space="0"/>
              </w:rPr>
              <w:t>：</w:t>
            </w:r>
            <w:r>
              <w:rPr>
                <w:rFonts w:hint="default" w:ascii="Calibri" w:hAnsi="Calibri" w:eastAsia="宋体" w:cs="Calibri"/>
                <w:b w:val="0"/>
                <w:sz w:val="21"/>
                <w:szCs w:val="21"/>
                <w:bdr w:val="none" w:color="auto" w:sz="0" w:space="0"/>
              </w:rPr>
              <w:t>00</w:t>
            </w:r>
            <w:r>
              <w:rPr>
                <w:rFonts w:hint="eastAsia" w:ascii="宋体" w:hAnsi="宋体" w:eastAsia="宋体" w:cs="宋体"/>
                <w:b w:val="0"/>
                <w:sz w:val="21"/>
                <w:szCs w:val="21"/>
                <w:bdr w:val="none" w:color="auto" w:sz="0" w:space="0"/>
              </w:rPr>
              <w:t>，下午</w:t>
            </w:r>
            <w:r>
              <w:rPr>
                <w:rFonts w:hint="default" w:ascii="Calibri" w:hAnsi="Calibri" w:eastAsia="宋体" w:cs="Calibri"/>
                <w:b w:val="0"/>
                <w:sz w:val="21"/>
                <w:szCs w:val="21"/>
                <w:bdr w:val="none" w:color="auto" w:sz="0" w:space="0"/>
              </w:rPr>
              <w:t>13</w:t>
            </w:r>
            <w:r>
              <w:rPr>
                <w:rFonts w:hint="eastAsia" w:ascii="宋体" w:hAnsi="宋体" w:eastAsia="宋体" w:cs="宋体"/>
                <w:b w:val="0"/>
                <w:sz w:val="21"/>
                <w:szCs w:val="21"/>
                <w:bdr w:val="none" w:color="auto" w:sz="0" w:space="0"/>
              </w:rPr>
              <w:t>：</w:t>
            </w:r>
            <w:r>
              <w:rPr>
                <w:rFonts w:hint="default" w:ascii="Calibri" w:hAnsi="Calibri" w:eastAsia="宋体" w:cs="Calibri"/>
                <w:b w:val="0"/>
                <w:sz w:val="21"/>
                <w:szCs w:val="21"/>
                <w:bdr w:val="none" w:color="auto" w:sz="0" w:space="0"/>
              </w:rPr>
              <w:t>30</w:t>
            </w:r>
            <w:r>
              <w:rPr>
                <w:rFonts w:hint="eastAsia" w:ascii="宋体" w:hAnsi="宋体" w:eastAsia="宋体" w:cs="宋体"/>
                <w:b w:val="0"/>
                <w:sz w:val="21"/>
                <w:szCs w:val="21"/>
                <w:bdr w:val="none" w:color="auto" w:sz="0" w:space="0"/>
              </w:rPr>
              <w:t>—</w:t>
            </w:r>
            <w:r>
              <w:rPr>
                <w:rFonts w:hint="default" w:ascii="Calibri" w:hAnsi="Calibri" w:eastAsia="宋体" w:cs="Calibri"/>
                <w:b w:val="0"/>
                <w:sz w:val="21"/>
                <w:szCs w:val="21"/>
                <w:bdr w:val="none" w:color="auto" w:sz="0" w:space="0"/>
              </w:rPr>
              <w:t>16</w:t>
            </w:r>
            <w:r>
              <w:rPr>
                <w:rFonts w:hint="eastAsia" w:ascii="宋体" w:hAnsi="宋体" w:eastAsia="宋体" w:cs="宋体"/>
                <w:b w:val="0"/>
                <w:sz w:val="21"/>
                <w:szCs w:val="21"/>
                <w:bdr w:val="none" w:color="auto" w:sz="0" w:space="0"/>
              </w:rPr>
              <w:t>：</w:t>
            </w:r>
            <w:r>
              <w:rPr>
                <w:rFonts w:hint="default" w:ascii="Calibri" w:hAnsi="Calibri" w:eastAsia="宋体" w:cs="Calibri"/>
                <w:b w:val="0"/>
                <w:sz w:val="21"/>
                <w:szCs w:val="21"/>
                <w:bdr w:val="none" w:color="auto" w:sz="0" w:space="0"/>
              </w:rPr>
              <w:t>30</w:t>
            </w:r>
            <w:r>
              <w:rPr>
                <w:rFonts w:hint="eastAsia" w:ascii="宋体" w:hAnsi="宋体" w:eastAsia="宋体" w:cs="宋体"/>
                <w:b w:val="0"/>
                <w:sz w:val="21"/>
                <w:szCs w:val="21"/>
                <w:bdr w:val="none" w:color="auto" w:sz="0" w:space="0"/>
              </w:rPr>
              <w:t>；地点：南京大学鼓楼校区校医院（南京市汉口路</w:t>
            </w:r>
            <w:r>
              <w:rPr>
                <w:rFonts w:hint="default" w:ascii="Calibri" w:hAnsi="Calibri" w:eastAsia="宋体" w:cs="Calibri"/>
                <w:b w:val="0"/>
                <w:sz w:val="21"/>
                <w:szCs w:val="21"/>
                <w:bdr w:val="none" w:color="auto" w:sz="0" w:space="0"/>
              </w:rPr>
              <w:t>22</w:t>
            </w:r>
            <w:r>
              <w:rPr>
                <w:rFonts w:hint="eastAsia" w:ascii="宋体" w:hAnsi="宋体" w:eastAsia="宋体" w:cs="宋体"/>
                <w:b w:val="0"/>
                <w:sz w:val="21"/>
                <w:szCs w:val="21"/>
                <w:bdr w:val="none" w:color="auto" w:sz="0" w:space="0"/>
              </w:rPr>
              <w:t>号、南京大学正大门东侧</w:t>
            </w:r>
            <w:r>
              <w:rPr>
                <w:rFonts w:hint="default" w:ascii="Calibri" w:hAnsi="Calibri" w:eastAsia="宋体" w:cs="Calibri"/>
                <w:b w:val="0"/>
                <w:sz w:val="21"/>
                <w:szCs w:val="21"/>
                <w:bdr w:val="none" w:color="auto" w:sz="0" w:space="0"/>
              </w:rPr>
              <w:t>50</w:t>
            </w:r>
            <w:r>
              <w:rPr>
                <w:rFonts w:hint="eastAsia" w:ascii="宋体" w:hAnsi="宋体" w:eastAsia="宋体" w:cs="宋体"/>
                <w:b w:val="0"/>
                <w:sz w:val="21"/>
                <w:szCs w:val="21"/>
                <w:bdr w:val="none" w:color="auto" w:sz="0" w:space="0"/>
              </w:rPr>
              <w:t>米）。②</w:t>
            </w:r>
            <w:r>
              <w:rPr>
                <w:rFonts w:hint="default" w:ascii="Calibri" w:hAnsi="Calibri" w:eastAsia="宋体" w:cs="Calibri"/>
                <w:b w:val="0"/>
                <w:sz w:val="21"/>
                <w:szCs w:val="21"/>
                <w:bdr w:val="none" w:color="auto" w:sz="0" w:space="0"/>
              </w:rPr>
              <w:t>3</w:t>
            </w:r>
            <w:r>
              <w:rPr>
                <w:rFonts w:hint="eastAsia" w:ascii="宋体" w:hAnsi="宋体" w:eastAsia="宋体" w:cs="宋体"/>
                <w:b w:val="0"/>
                <w:sz w:val="21"/>
                <w:szCs w:val="21"/>
                <w:bdr w:val="none" w:color="auto" w:sz="0" w:space="0"/>
              </w:rPr>
              <w:t>月</w:t>
            </w:r>
            <w:r>
              <w:rPr>
                <w:rFonts w:hint="default" w:ascii="Calibri" w:hAnsi="Calibri" w:eastAsia="宋体" w:cs="Calibri"/>
                <w:b w:val="0"/>
                <w:sz w:val="21"/>
                <w:szCs w:val="21"/>
                <w:bdr w:val="none" w:color="auto" w:sz="0" w:space="0"/>
              </w:rPr>
              <w:t>16</w:t>
            </w:r>
            <w:r>
              <w:rPr>
                <w:rFonts w:hint="eastAsia" w:ascii="宋体" w:hAnsi="宋体" w:eastAsia="宋体" w:cs="宋体"/>
                <w:b w:val="0"/>
                <w:sz w:val="21"/>
                <w:szCs w:val="21"/>
                <w:bdr w:val="none" w:color="auto" w:sz="0" w:space="0"/>
              </w:rPr>
              <w:t>日，上午</w:t>
            </w:r>
            <w:r>
              <w:rPr>
                <w:rFonts w:hint="default" w:ascii="Calibri" w:hAnsi="Calibri" w:eastAsia="宋体" w:cs="Calibri"/>
                <w:b w:val="0"/>
                <w:sz w:val="21"/>
                <w:szCs w:val="21"/>
                <w:bdr w:val="none" w:color="auto" w:sz="0" w:space="0"/>
              </w:rPr>
              <w:t>8</w:t>
            </w:r>
            <w:r>
              <w:rPr>
                <w:rFonts w:hint="eastAsia" w:ascii="宋体" w:hAnsi="宋体" w:eastAsia="宋体" w:cs="宋体"/>
                <w:b w:val="0"/>
                <w:sz w:val="21"/>
                <w:szCs w:val="21"/>
                <w:bdr w:val="none" w:color="auto" w:sz="0" w:space="0"/>
              </w:rPr>
              <w:t>：</w:t>
            </w:r>
            <w:r>
              <w:rPr>
                <w:rFonts w:hint="default" w:ascii="Calibri" w:hAnsi="Calibri" w:eastAsia="宋体" w:cs="Calibri"/>
                <w:b w:val="0"/>
                <w:sz w:val="21"/>
                <w:szCs w:val="21"/>
                <w:bdr w:val="none" w:color="auto" w:sz="0" w:space="0"/>
              </w:rPr>
              <w:t>00</w:t>
            </w:r>
            <w:r>
              <w:rPr>
                <w:rFonts w:hint="eastAsia" w:ascii="宋体" w:hAnsi="宋体" w:eastAsia="宋体" w:cs="宋体"/>
                <w:b w:val="0"/>
                <w:sz w:val="21"/>
                <w:szCs w:val="21"/>
                <w:bdr w:val="none" w:color="auto" w:sz="0" w:space="0"/>
              </w:rPr>
              <w:t>—</w:t>
            </w:r>
            <w:r>
              <w:rPr>
                <w:rFonts w:hint="default" w:ascii="Calibri" w:hAnsi="Calibri" w:eastAsia="宋体" w:cs="Calibri"/>
                <w:b w:val="0"/>
                <w:sz w:val="21"/>
                <w:szCs w:val="21"/>
                <w:bdr w:val="none" w:color="auto" w:sz="0" w:space="0"/>
              </w:rPr>
              <w:t>11</w:t>
            </w:r>
            <w:r>
              <w:rPr>
                <w:rFonts w:hint="eastAsia" w:ascii="宋体" w:hAnsi="宋体" w:eastAsia="宋体" w:cs="宋体"/>
                <w:b w:val="0"/>
                <w:sz w:val="21"/>
                <w:szCs w:val="21"/>
                <w:bdr w:val="none" w:color="auto" w:sz="0" w:space="0"/>
              </w:rPr>
              <w:t>：</w:t>
            </w:r>
            <w:r>
              <w:rPr>
                <w:rFonts w:hint="default" w:ascii="Calibri" w:hAnsi="Calibri" w:eastAsia="宋体" w:cs="Calibri"/>
                <w:b w:val="0"/>
                <w:sz w:val="21"/>
                <w:szCs w:val="21"/>
                <w:bdr w:val="none" w:color="auto" w:sz="0" w:space="0"/>
              </w:rPr>
              <w:t>00</w:t>
            </w:r>
            <w:r>
              <w:rPr>
                <w:rFonts w:hint="eastAsia" w:ascii="宋体" w:hAnsi="宋体" w:eastAsia="宋体" w:cs="宋体"/>
                <w:b w:val="0"/>
                <w:sz w:val="21"/>
                <w:szCs w:val="21"/>
                <w:bdr w:val="none" w:color="auto" w:sz="0" w:space="0"/>
              </w:rPr>
              <w:t>，下午</w:t>
            </w:r>
            <w:r>
              <w:rPr>
                <w:rFonts w:hint="default" w:ascii="Calibri" w:hAnsi="Calibri" w:eastAsia="宋体" w:cs="Calibri"/>
                <w:b w:val="0"/>
                <w:sz w:val="21"/>
                <w:szCs w:val="21"/>
                <w:bdr w:val="none" w:color="auto" w:sz="0" w:space="0"/>
              </w:rPr>
              <w:t>12</w:t>
            </w:r>
            <w:r>
              <w:rPr>
                <w:rFonts w:hint="eastAsia" w:ascii="宋体" w:hAnsi="宋体" w:eastAsia="宋体" w:cs="宋体"/>
                <w:b w:val="0"/>
                <w:sz w:val="21"/>
                <w:szCs w:val="21"/>
                <w:bdr w:val="none" w:color="auto" w:sz="0" w:space="0"/>
              </w:rPr>
              <w:t>：</w:t>
            </w:r>
            <w:r>
              <w:rPr>
                <w:rFonts w:hint="default" w:ascii="Calibri" w:hAnsi="Calibri" w:eastAsia="宋体" w:cs="Calibri"/>
                <w:b w:val="0"/>
                <w:sz w:val="21"/>
                <w:szCs w:val="21"/>
                <w:bdr w:val="none" w:color="auto" w:sz="0" w:space="0"/>
              </w:rPr>
              <w:t>30</w:t>
            </w:r>
            <w:r>
              <w:rPr>
                <w:rFonts w:hint="eastAsia" w:ascii="宋体" w:hAnsi="宋体" w:eastAsia="宋体" w:cs="宋体"/>
                <w:b w:val="0"/>
                <w:sz w:val="21"/>
                <w:szCs w:val="21"/>
                <w:bdr w:val="none" w:color="auto" w:sz="0" w:space="0"/>
              </w:rPr>
              <w:t>—</w:t>
            </w:r>
            <w:r>
              <w:rPr>
                <w:rFonts w:hint="default" w:ascii="Calibri" w:hAnsi="Calibri" w:eastAsia="宋体" w:cs="Calibri"/>
                <w:b w:val="0"/>
                <w:sz w:val="21"/>
                <w:szCs w:val="21"/>
                <w:bdr w:val="none" w:color="auto" w:sz="0" w:space="0"/>
              </w:rPr>
              <w:t>15</w:t>
            </w:r>
            <w:r>
              <w:rPr>
                <w:rFonts w:hint="eastAsia" w:ascii="宋体" w:hAnsi="宋体" w:eastAsia="宋体" w:cs="宋体"/>
                <w:b w:val="0"/>
                <w:sz w:val="21"/>
                <w:szCs w:val="21"/>
                <w:bdr w:val="none" w:color="auto" w:sz="0" w:space="0"/>
              </w:rPr>
              <w:t>：</w:t>
            </w:r>
            <w:r>
              <w:rPr>
                <w:rFonts w:hint="default" w:ascii="Calibri" w:hAnsi="Calibri" w:eastAsia="宋体" w:cs="Calibri"/>
                <w:b w:val="0"/>
                <w:sz w:val="21"/>
                <w:szCs w:val="21"/>
                <w:bdr w:val="none" w:color="auto" w:sz="0" w:space="0"/>
              </w:rPr>
              <w:t>30</w:t>
            </w:r>
            <w:r>
              <w:rPr>
                <w:rFonts w:hint="eastAsia" w:ascii="宋体" w:hAnsi="宋体" w:eastAsia="宋体" w:cs="宋体"/>
                <w:b w:val="0"/>
                <w:sz w:val="21"/>
                <w:szCs w:val="21"/>
                <w:bdr w:val="none" w:color="auto" w:sz="0" w:space="0"/>
              </w:rPr>
              <w:t>；地点：南京大学仙林校区校医院。体检当日饮食必须清淡。因特殊原因需要调整体检时间的院系或考生可直接与南京大学医院防保科联系（</w:t>
            </w:r>
            <w:r>
              <w:rPr>
                <w:rFonts w:hint="default" w:ascii="Calibri" w:hAnsi="Calibri" w:eastAsia="宋体" w:cs="Calibri"/>
                <w:b w:val="0"/>
                <w:sz w:val="21"/>
                <w:szCs w:val="21"/>
                <w:bdr w:val="none" w:color="auto" w:sz="0" w:space="0"/>
              </w:rPr>
              <w:t>025-83594470</w:t>
            </w:r>
            <w:r>
              <w:rPr>
                <w:rFonts w:hint="eastAsia" w:ascii="宋体" w:hAnsi="宋体" w:eastAsia="宋体" w:cs="宋体"/>
                <w:b w:val="0"/>
                <w:sz w:val="21"/>
                <w:szCs w:val="21"/>
                <w:bdr w:val="none" w:color="auto" w:sz="0" w:space="0"/>
              </w:rPr>
              <w:t>转</w:t>
            </w:r>
            <w:r>
              <w:rPr>
                <w:rFonts w:hint="default" w:ascii="Calibri" w:hAnsi="Calibri" w:eastAsia="宋体" w:cs="Calibri"/>
                <w:b w:val="0"/>
                <w:sz w:val="21"/>
                <w:szCs w:val="21"/>
                <w:bdr w:val="none" w:color="auto" w:sz="0" w:space="0"/>
              </w:rPr>
              <w:t>8118</w:t>
            </w:r>
            <w:r>
              <w:rPr>
                <w:rFonts w:hint="eastAsia" w:ascii="宋体" w:hAnsi="宋体" w:eastAsia="宋体" w:cs="宋体"/>
                <w:b w:val="0"/>
                <w:sz w:val="21"/>
                <w:szCs w:val="21"/>
                <w:bdr w:val="none" w:color="auto" w:sz="0" w:space="0"/>
              </w:rPr>
              <w:t>）</w:t>
            </w:r>
          </w:p>
        </w:tc>
        <w:tc>
          <w:tcPr>
            <w:tcW w:w="3495" w:type="dxa"/>
            <w:tcBorders>
              <w:top w:val="nil"/>
              <w:left w:val="nil"/>
              <w:bottom w:val="single" w:color="auto" w:sz="6" w:space="0"/>
              <w:right w:val="single" w:color="auto" w:sz="6" w:space="0"/>
            </w:tcBorders>
            <w:shd w:val="clear"/>
            <w:vAlign w:val="center"/>
          </w:tcPr>
          <w:p>
            <w:pPr>
              <w:rPr>
                <w:rFonts w:hint="eastAsia" w:ascii="宋体"/>
                <w:b w:val="0"/>
                <w:sz w:val="18"/>
                <w:szCs w:val="18"/>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8" w:lineRule="atLeast"/>
        <w:ind w:left="0" w:right="0"/>
        <w:jc w:val="left"/>
        <w:rPr>
          <w:rFonts w:hint="eastAsia" w:ascii="宋体" w:hAnsi="宋体" w:eastAsia="宋体" w:cs="宋体"/>
          <w:b w:val="0"/>
          <w:sz w:val="18"/>
          <w:szCs w:val="18"/>
        </w:rPr>
      </w:pPr>
      <w:r>
        <w:rPr>
          <w:rFonts w:hint="eastAsia" w:ascii="宋体" w:hAnsi="宋体" w:eastAsia="宋体" w:cs="宋体"/>
          <w:b w:val="0"/>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　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8" w:lineRule="atLeast"/>
        <w:ind w:left="0" w:right="0"/>
        <w:jc w:val="left"/>
        <w:rPr>
          <w:rFonts w:hint="eastAsia" w:ascii="宋体" w:hAnsi="宋体" w:eastAsia="宋体" w:cs="宋体"/>
          <w:b w:val="0"/>
          <w:sz w:val="18"/>
          <w:szCs w:val="18"/>
        </w:rPr>
      </w:pPr>
      <w:r>
        <w:rPr>
          <w:rFonts w:hint="eastAsia" w:ascii="宋体" w:hAnsi="宋体" w:eastAsia="宋体" w:cs="宋体"/>
          <w:b w:val="0"/>
          <w:i w:val="0"/>
          <w:caps w:val="0"/>
          <w:color w:val="333333"/>
          <w:spacing w:val="0"/>
          <w:sz w:val="21"/>
          <w:szCs w:val="21"/>
          <w:bdr w:val="none" w:color="auto" w:sz="0" w:space="0"/>
          <w:shd w:val="clear" w:fill="FFFFFF"/>
        </w:rPr>
        <w:t>　　1. 按研究生院要求，在资格审核时必须向工作人员出示学生证或毕业证、身份证、准考证（均须原件）；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8" w:lineRule="atLeast"/>
        <w:ind w:left="0" w:right="0"/>
        <w:jc w:val="left"/>
        <w:rPr>
          <w:rFonts w:hint="eastAsia" w:ascii="宋体" w:hAnsi="宋体" w:eastAsia="宋体" w:cs="宋体"/>
          <w:b w:val="0"/>
          <w:sz w:val="18"/>
          <w:szCs w:val="18"/>
        </w:rPr>
      </w:pPr>
      <w:r>
        <w:rPr>
          <w:rFonts w:hint="eastAsia" w:ascii="宋体" w:hAnsi="宋体" w:eastAsia="宋体" w:cs="宋体"/>
          <w:b w:val="0"/>
          <w:i w:val="0"/>
          <w:caps w:val="0"/>
          <w:color w:val="333333"/>
          <w:spacing w:val="0"/>
          <w:sz w:val="21"/>
          <w:szCs w:val="21"/>
          <w:bdr w:val="none" w:color="auto" w:sz="0" w:space="0"/>
          <w:shd w:val="clear" w:fill="FFFFFF"/>
        </w:rPr>
        <w:t>　　2. 请考生在资格审核时上交①学习成绩表复印件（应届生由学校教务部门提供并加盖公章，非应届生由其档案所在单位人事部门提供并加盖公章）和考生本人大学②四、六级或雅思或托福等的成绩复印件（提供其中一种即可）、③身份证复印件及④学生证或毕业证书复印件； （上述四份材料请用夹子夹好，在首页写上姓名、复试专业、手机号码。）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8" w:lineRule="atLeast"/>
        <w:ind w:left="0" w:right="0"/>
        <w:jc w:val="left"/>
        <w:rPr>
          <w:rFonts w:hint="eastAsia" w:ascii="宋体" w:hAnsi="宋体" w:eastAsia="宋体" w:cs="宋体"/>
          <w:b w:val="0"/>
          <w:sz w:val="18"/>
          <w:szCs w:val="18"/>
        </w:rPr>
      </w:pPr>
      <w:r>
        <w:rPr>
          <w:rFonts w:hint="eastAsia" w:ascii="宋体" w:hAnsi="宋体" w:eastAsia="宋体" w:cs="宋体"/>
          <w:b w:val="0"/>
          <w:i w:val="0"/>
          <w:caps w:val="0"/>
          <w:color w:val="333333"/>
          <w:spacing w:val="0"/>
          <w:sz w:val="21"/>
          <w:szCs w:val="21"/>
          <w:bdr w:val="none" w:color="auto" w:sz="0" w:space="0"/>
          <w:shd w:val="clear" w:fill="FFFFFF"/>
        </w:rPr>
        <w:t>　　3. 请考生携带近期正面免冠一寸照片一张（体检时用）；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8" w:lineRule="atLeast"/>
        <w:ind w:left="0" w:right="0"/>
        <w:jc w:val="left"/>
        <w:rPr>
          <w:rFonts w:hint="eastAsia" w:ascii="宋体" w:hAnsi="宋体" w:eastAsia="宋体" w:cs="宋体"/>
          <w:b w:val="0"/>
          <w:sz w:val="18"/>
          <w:szCs w:val="18"/>
        </w:rPr>
      </w:pPr>
      <w:r>
        <w:rPr>
          <w:rFonts w:hint="eastAsia" w:ascii="宋体" w:hAnsi="宋体" w:eastAsia="宋体" w:cs="宋体"/>
          <w:b w:val="0"/>
          <w:i w:val="0"/>
          <w:caps w:val="0"/>
          <w:color w:val="333333"/>
          <w:spacing w:val="0"/>
          <w:sz w:val="21"/>
          <w:szCs w:val="21"/>
          <w:bdr w:val="none" w:color="auto" w:sz="0" w:space="0"/>
          <w:shd w:val="clear" w:fill="FFFFFF"/>
        </w:rPr>
        <w:t>　　4. 面试费用80元。具体网上缴纳办法请留意文学院网页后续通知。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8" w:lineRule="atLeast"/>
        <w:ind w:left="0" w:right="0"/>
        <w:jc w:val="left"/>
        <w:rPr>
          <w:rFonts w:hint="eastAsia" w:ascii="宋体" w:hAnsi="宋体" w:eastAsia="宋体" w:cs="宋体"/>
          <w:b w:val="0"/>
          <w:sz w:val="18"/>
          <w:szCs w:val="18"/>
        </w:rPr>
      </w:pPr>
      <w:r>
        <w:rPr>
          <w:rFonts w:hint="eastAsia" w:ascii="宋体" w:hAnsi="宋体" w:eastAsia="宋体" w:cs="宋体"/>
          <w:b w:val="0"/>
          <w:i w:val="0"/>
          <w:caps w:val="0"/>
          <w:color w:val="333333"/>
          <w:spacing w:val="0"/>
          <w:sz w:val="21"/>
          <w:szCs w:val="21"/>
          <w:bdr w:val="none" w:color="auto" w:sz="0" w:space="0"/>
          <w:shd w:val="clear" w:fill="FFFFFF"/>
        </w:rPr>
        <w:t>　　未通过资格审核及未按时交费的考生不能参加复试。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8" w:lineRule="atLeast"/>
        <w:ind w:left="0" w:right="0"/>
        <w:jc w:val="left"/>
        <w:rPr>
          <w:rFonts w:hint="eastAsia" w:ascii="宋体" w:hAnsi="宋体" w:eastAsia="宋体" w:cs="宋体"/>
          <w:b w:val="0"/>
          <w:sz w:val="18"/>
          <w:szCs w:val="18"/>
        </w:rPr>
      </w:pPr>
      <w:r>
        <w:rPr>
          <w:rFonts w:hint="eastAsia" w:ascii="宋体" w:hAnsi="宋体" w:eastAsia="宋体" w:cs="宋体"/>
          <w:b w:val="0"/>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三、复试细则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8" w:lineRule="atLeast"/>
        <w:ind w:left="0" w:right="0"/>
        <w:jc w:val="left"/>
        <w:rPr>
          <w:rFonts w:hint="eastAsia" w:ascii="宋体" w:hAnsi="宋体" w:eastAsia="宋体" w:cs="宋体"/>
          <w:b w:val="0"/>
          <w:sz w:val="18"/>
          <w:szCs w:val="18"/>
        </w:rPr>
      </w:pPr>
      <w:r>
        <w:rPr>
          <w:rFonts w:hint="eastAsia" w:ascii="宋体" w:hAnsi="宋体" w:eastAsia="宋体" w:cs="宋体"/>
          <w:b w:val="0"/>
          <w:i w:val="0"/>
          <w:caps w:val="0"/>
          <w:color w:val="333333"/>
          <w:spacing w:val="0"/>
          <w:sz w:val="21"/>
          <w:szCs w:val="21"/>
          <w:bdr w:val="none" w:color="auto" w:sz="0" w:space="0"/>
          <w:shd w:val="clear" w:fill="FFFFFF"/>
        </w:rPr>
        <w:t>　　1、 复试资格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8" w:lineRule="atLeast"/>
        <w:ind w:left="0" w:right="0"/>
        <w:jc w:val="left"/>
        <w:rPr>
          <w:rFonts w:hint="eastAsia" w:ascii="宋体" w:hAnsi="宋体" w:eastAsia="宋体" w:cs="宋体"/>
          <w:b w:val="0"/>
          <w:sz w:val="18"/>
          <w:szCs w:val="18"/>
        </w:rPr>
      </w:pPr>
      <w:r>
        <w:rPr>
          <w:rFonts w:hint="eastAsia" w:ascii="宋体" w:hAnsi="宋体" w:eastAsia="宋体" w:cs="宋体"/>
          <w:b w:val="0"/>
          <w:i w:val="0"/>
          <w:caps w:val="0"/>
          <w:color w:val="333333"/>
          <w:spacing w:val="0"/>
          <w:sz w:val="21"/>
          <w:szCs w:val="21"/>
          <w:bdr w:val="none" w:color="auto" w:sz="0" w:space="0"/>
          <w:shd w:val="clear" w:fill="FFFFFF"/>
        </w:rPr>
        <w:t>　　①中国语言文学：初试合格者（不低于总分340分，公共课55分，专业课90分），外语及两门专业课总计不低于272分； （按1:1.5差额复试）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8" w:lineRule="atLeast"/>
        <w:ind w:left="0" w:right="0"/>
        <w:jc w:val="left"/>
        <w:rPr>
          <w:rFonts w:hint="eastAsia" w:ascii="宋体" w:hAnsi="宋体" w:eastAsia="宋体" w:cs="宋体"/>
          <w:b w:val="0"/>
          <w:sz w:val="18"/>
          <w:szCs w:val="18"/>
        </w:rPr>
      </w:pPr>
      <w:r>
        <w:rPr>
          <w:rFonts w:hint="eastAsia" w:ascii="宋体" w:hAnsi="宋体" w:eastAsia="宋体" w:cs="宋体"/>
          <w:b w:val="0"/>
          <w:i w:val="0"/>
          <w:caps w:val="0"/>
          <w:color w:val="333333"/>
          <w:spacing w:val="0"/>
          <w:sz w:val="21"/>
          <w:szCs w:val="21"/>
          <w:bdr w:val="none" w:color="auto" w:sz="0" w:space="0"/>
          <w:shd w:val="clear" w:fill="FFFFFF"/>
        </w:rPr>
        <w:t>　　②戏剧与影视学：初试合格者（不低于总分340分，公共课40分，专业课90分），外语及两门专业课总计不低于314分； （按1:1.2差额复试）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8" w:lineRule="atLeast"/>
        <w:ind w:left="0" w:right="0"/>
        <w:jc w:val="left"/>
        <w:rPr>
          <w:rFonts w:hint="eastAsia" w:ascii="宋体" w:hAnsi="宋体" w:eastAsia="宋体" w:cs="宋体"/>
          <w:b w:val="0"/>
          <w:sz w:val="18"/>
          <w:szCs w:val="18"/>
        </w:rPr>
      </w:pPr>
      <w:r>
        <w:rPr>
          <w:rFonts w:hint="eastAsia" w:ascii="宋体" w:hAnsi="宋体" w:eastAsia="宋体" w:cs="宋体"/>
          <w:b w:val="0"/>
          <w:i w:val="0"/>
          <w:caps w:val="0"/>
          <w:color w:val="333333"/>
          <w:spacing w:val="0"/>
          <w:sz w:val="21"/>
          <w:szCs w:val="21"/>
          <w:bdr w:val="none" w:color="auto" w:sz="0" w:space="0"/>
          <w:shd w:val="clear" w:fill="FFFFFF"/>
        </w:rPr>
        <w:t>　　③全日制及非全日制艺术硕士：初试合格者（不低于总分344分，公共课40分，专业课80分）；（由于全日制艺术硕士和非全日制艺术硕士分数线一致，故全日制艺术硕士进入复试的同学较多，按1:3.7差额复试，淘汰率较高，请各位考生留意。复试后，未被录取的全日制艺术硕士考生，可自愿申请调剂至非全日制艺术硕士，院系审核后按分数从高至低录取。调剂名额约40名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8" w:lineRule="atLeast"/>
        <w:ind w:left="0" w:right="0"/>
        <w:jc w:val="left"/>
        <w:rPr>
          <w:rFonts w:hint="eastAsia" w:ascii="宋体" w:hAnsi="宋体" w:eastAsia="宋体" w:cs="宋体"/>
          <w:b w:val="0"/>
          <w:sz w:val="18"/>
          <w:szCs w:val="18"/>
        </w:rPr>
      </w:pPr>
      <w:r>
        <w:rPr>
          <w:rFonts w:hint="eastAsia" w:ascii="宋体" w:hAnsi="宋体" w:eastAsia="宋体" w:cs="宋体"/>
          <w:b w:val="0"/>
          <w:i w:val="0"/>
          <w:caps w:val="0"/>
          <w:color w:val="333333"/>
          <w:spacing w:val="0"/>
          <w:sz w:val="21"/>
          <w:szCs w:val="21"/>
          <w:bdr w:val="none" w:color="auto" w:sz="0" w:space="0"/>
          <w:shd w:val="clear" w:fill="FFFFFF"/>
        </w:rPr>
        <w:t>　　（请注意：南京大学非全日制培养方式为定向培养，录取阶段考生的定向单位须和南京大学签订定向培养协议，否则无法录取。南京大学非全日制专业学位的学费标准高于相同专业类别全日制的学费标准（具体金额待我校财务处公布）。非全日制研究生入学后，不享受助学金、学业奖学金和国家奖学金，不转户口和个人档案，学校不安排学生宿舍住宿，修业时间不低于全日制专业学位。定向培养研究生毕业后回定向单位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8" w:lineRule="atLeast"/>
        <w:ind w:left="0" w:right="0"/>
        <w:jc w:val="left"/>
        <w:rPr>
          <w:rFonts w:hint="eastAsia" w:ascii="宋体" w:hAnsi="宋体" w:eastAsia="宋体" w:cs="宋体"/>
          <w:b w:val="0"/>
          <w:sz w:val="18"/>
          <w:szCs w:val="18"/>
        </w:rPr>
      </w:pPr>
      <w:r>
        <w:rPr>
          <w:rFonts w:hint="eastAsia" w:ascii="宋体" w:hAnsi="宋体" w:eastAsia="宋体" w:cs="宋体"/>
          <w:b w:val="0"/>
          <w:i w:val="0"/>
          <w:caps w:val="0"/>
          <w:color w:val="333333"/>
          <w:spacing w:val="0"/>
          <w:sz w:val="21"/>
          <w:szCs w:val="21"/>
          <w:bdr w:val="none" w:color="auto" w:sz="0" w:space="0"/>
          <w:shd w:val="clear" w:fill="FFFFFF"/>
        </w:rPr>
        <w:t>　　④汉语国际教育硕士：初试合格者（不低于总分356分，公共课55分，专业课90分）。 （按1:1.2差额复试）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8" w:lineRule="atLeast"/>
        <w:ind w:left="0" w:right="0"/>
        <w:jc w:val="left"/>
        <w:rPr>
          <w:rFonts w:hint="eastAsia" w:ascii="宋体" w:hAnsi="宋体" w:eastAsia="宋体" w:cs="宋体"/>
          <w:b w:val="0"/>
          <w:sz w:val="18"/>
          <w:szCs w:val="18"/>
        </w:rPr>
      </w:pPr>
      <w:r>
        <w:rPr>
          <w:rFonts w:hint="eastAsia" w:ascii="宋体" w:hAnsi="宋体" w:eastAsia="宋体" w:cs="宋体"/>
          <w:b w:val="0"/>
          <w:i w:val="0"/>
          <w:caps w:val="0"/>
          <w:color w:val="333333"/>
          <w:spacing w:val="0"/>
          <w:sz w:val="21"/>
          <w:szCs w:val="21"/>
          <w:bdr w:val="none" w:color="auto" w:sz="0" w:space="0"/>
          <w:shd w:val="clear" w:fill="FFFFFF"/>
        </w:rPr>
        <w:t>　　2、复试方式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8" w:lineRule="atLeast"/>
        <w:ind w:left="0" w:right="0"/>
        <w:jc w:val="left"/>
        <w:rPr>
          <w:rFonts w:hint="eastAsia" w:ascii="宋体" w:hAnsi="宋体" w:eastAsia="宋体" w:cs="宋体"/>
          <w:b w:val="0"/>
          <w:sz w:val="18"/>
          <w:szCs w:val="18"/>
        </w:rPr>
      </w:pPr>
      <w:r>
        <w:rPr>
          <w:rFonts w:hint="eastAsia" w:ascii="宋体" w:hAnsi="宋体" w:eastAsia="宋体" w:cs="宋体"/>
          <w:b w:val="0"/>
          <w:i w:val="0"/>
          <w:caps w:val="0"/>
          <w:color w:val="333333"/>
          <w:spacing w:val="0"/>
          <w:sz w:val="21"/>
          <w:szCs w:val="21"/>
          <w:bdr w:val="none" w:color="auto" w:sz="0" w:space="0"/>
          <w:shd w:val="clear" w:fill="FFFFFF"/>
        </w:rPr>
        <w:t>　　笔试加口试。笔试满分150分，口试满分150分（其中综合素质测试100分，英语口语听力测试50分）。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8" w:lineRule="atLeast"/>
        <w:ind w:left="0" w:right="0"/>
        <w:jc w:val="left"/>
        <w:rPr>
          <w:rFonts w:hint="eastAsia" w:ascii="宋体" w:hAnsi="宋体" w:eastAsia="宋体" w:cs="宋体"/>
          <w:b w:val="0"/>
          <w:sz w:val="18"/>
          <w:szCs w:val="18"/>
        </w:rPr>
      </w:pPr>
      <w:r>
        <w:rPr>
          <w:rFonts w:hint="eastAsia" w:ascii="宋体" w:hAnsi="宋体" w:eastAsia="宋体" w:cs="宋体"/>
          <w:b w:val="0"/>
          <w:i w:val="0"/>
          <w:caps w:val="0"/>
          <w:color w:val="333333"/>
          <w:spacing w:val="0"/>
          <w:sz w:val="21"/>
          <w:szCs w:val="21"/>
          <w:bdr w:val="none" w:color="auto" w:sz="0" w:space="0"/>
          <w:shd w:val="clear" w:fill="FFFFFF"/>
        </w:rPr>
        <w:t>　　3、录取方法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8" w:lineRule="atLeast"/>
        <w:ind w:left="0" w:right="0"/>
        <w:jc w:val="left"/>
        <w:rPr>
          <w:rFonts w:hint="eastAsia" w:ascii="宋体" w:hAnsi="宋体" w:eastAsia="宋体" w:cs="宋体"/>
          <w:b w:val="0"/>
          <w:sz w:val="18"/>
          <w:szCs w:val="18"/>
        </w:rPr>
      </w:pPr>
      <w:r>
        <w:rPr>
          <w:rFonts w:hint="eastAsia" w:ascii="宋体" w:hAnsi="宋体" w:eastAsia="宋体" w:cs="宋体"/>
          <w:b w:val="0"/>
          <w:i w:val="0"/>
          <w:caps w:val="0"/>
          <w:color w:val="333333"/>
          <w:spacing w:val="0"/>
          <w:sz w:val="21"/>
          <w:szCs w:val="21"/>
          <w:bdr w:val="none" w:color="auto" w:sz="0" w:space="0"/>
          <w:shd w:val="clear" w:fill="FFFFFF"/>
        </w:rPr>
        <w:t>　　在一级学科内择优录取（学术硕士将三科【英语及两门专业课】初试总分与复试总分相加，专业硕士将初试总分与复试总分相加，按分数从高至低排序录取。复试面试成绩不合格者，不予录取）。学术硕士按分数分配至各二级学科，录取以后原则上不允许改换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8" w:lineRule="atLeast"/>
        <w:ind w:left="0" w:right="0"/>
        <w:jc w:val="left"/>
        <w:rPr>
          <w:rFonts w:hint="eastAsia" w:ascii="宋体" w:hAnsi="宋体" w:eastAsia="宋体" w:cs="宋体"/>
          <w:b w:val="0"/>
          <w:sz w:val="18"/>
          <w:szCs w:val="18"/>
        </w:rPr>
      </w:pPr>
      <w:r>
        <w:rPr>
          <w:rFonts w:hint="eastAsia" w:ascii="宋体" w:hAnsi="宋体" w:eastAsia="宋体" w:cs="宋体"/>
          <w:b w:val="0"/>
          <w:i w:val="0"/>
          <w:caps w:val="0"/>
          <w:color w:val="333333"/>
          <w:spacing w:val="0"/>
          <w:sz w:val="21"/>
          <w:szCs w:val="21"/>
          <w:bdr w:val="none" w:color="auto" w:sz="0" w:space="0"/>
          <w:shd w:val="clear" w:fill="FFFFFF"/>
        </w:rPr>
        <w:t>　　</w:t>
      </w:r>
      <w:r>
        <w:rPr>
          <w:rStyle w:val="4"/>
          <w:rFonts w:hint="eastAsia" w:ascii="宋体" w:hAnsi="宋体" w:eastAsia="宋体" w:cs="宋体"/>
          <w:i w:val="0"/>
          <w:caps w:val="0"/>
          <w:color w:val="333333"/>
          <w:spacing w:val="0"/>
          <w:sz w:val="21"/>
          <w:szCs w:val="21"/>
          <w:bdr w:val="none" w:color="auto" w:sz="0" w:space="0"/>
          <w:shd w:val="clear" w:fill="FFFFFF"/>
        </w:rPr>
        <w:t>四、复试名单 （标绿的考生为少民计划类考生或者中组部大学生村官计划）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8" w:lineRule="atLeast"/>
        <w:ind w:left="0" w:right="0"/>
        <w:jc w:val="left"/>
        <w:rPr>
          <w:rFonts w:hint="eastAsia" w:ascii="宋体" w:hAnsi="宋体" w:eastAsia="宋体" w:cs="宋体"/>
          <w:b w:val="0"/>
          <w:sz w:val="18"/>
          <w:szCs w:val="18"/>
        </w:rPr>
      </w:pPr>
      <w:r>
        <w:rPr>
          <w:rFonts w:hint="eastAsia" w:ascii="宋体" w:hAnsi="宋体" w:eastAsia="宋体" w:cs="宋体"/>
          <w:b w:val="0"/>
          <w:i w:val="0"/>
          <w:caps w:val="0"/>
          <w:color w:val="333333"/>
          <w:spacing w:val="0"/>
          <w:sz w:val="21"/>
          <w:szCs w:val="21"/>
          <w:bdr w:val="none" w:color="auto" w:sz="0" w:space="0"/>
          <w:shd w:val="clear" w:fill="FFFFFF"/>
        </w:rPr>
        <w:t>　　看到通知的同学，请立即确认，发送Email至</w:t>
      </w:r>
      <w:r>
        <w:rPr>
          <w:rFonts w:hint="eastAsia" w:ascii="宋体" w:hAnsi="宋体" w:eastAsia="宋体" w:cs="宋体"/>
          <w:b w:val="0"/>
          <w:i w:val="0"/>
          <w:caps w:val="0"/>
          <w:color w:val="1C5894"/>
          <w:spacing w:val="0"/>
          <w:sz w:val="21"/>
          <w:szCs w:val="21"/>
          <w:u w:val="single"/>
          <w:bdr w:val="none" w:color="auto" w:sz="0" w:space="0"/>
          <w:shd w:val="clear" w:fill="FFFFFF"/>
        </w:rPr>
        <w:fldChar w:fldCharType="begin"/>
      </w:r>
      <w:r>
        <w:rPr>
          <w:rFonts w:hint="eastAsia" w:ascii="宋体" w:hAnsi="宋体" w:eastAsia="宋体" w:cs="宋体"/>
          <w:b w:val="0"/>
          <w:i w:val="0"/>
          <w:caps w:val="0"/>
          <w:color w:val="1C5894"/>
          <w:spacing w:val="0"/>
          <w:sz w:val="21"/>
          <w:szCs w:val="21"/>
          <w:u w:val="single"/>
          <w:bdr w:val="none" w:color="auto" w:sz="0" w:space="0"/>
          <w:shd w:val="clear" w:fill="FFFFFF"/>
        </w:rPr>
        <w:instrText xml:space="preserve"> HYPERLINK "mailto:njuwxyyjs@163.com" </w:instrText>
      </w:r>
      <w:r>
        <w:rPr>
          <w:rFonts w:hint="eastAsia" w:ascii="宋体" w:hAnsi="宋体" w:eastAsia="宋体" w:cs="宋体"/>
          <w:b w:val="0"/>
          <w:i w:val="0"/>
          <w:caps w:val="0"/>
          <w:color w:val="1C5894"/>
          <w:spacing w:val="0"/>
          <w:sz w:val="21"/>
          <w:szCs w:val="21"/>
          <w:u w:val="single"/>
          <w:bdr w:val="none" w:color="auto" w:sz="0" w:space="0"/>
          <w:shd w:val="clear" w:fill="FFFFFF"/>
        </w:rPr>
        <w:fldChar w:fldCharType="separate"/>
      </w:r>
      <w:r>
        <w:rPr>
          <w:rStyle w:val="5"/>
          <w:rFonts w:hint="eastAsia" w:ascii="宋体" w:hAnsi="宋体" w:eastAsia="宋体" w:cs="宋体"/>
          <w:b w:val="0"/>
          <w:i w:val="0"/>
          <w:caps w:val="0"/>
          <w:color w:val="1C5894"/>
          <w:spacing w:val="0"/>
          <w:sz w:val="21"/>
          <w:szCs w:val="21"/>
          <w:u w:val="single"/>
          <w:bdr w:val="none" w:color="auto" w:sz="0" w:space="0"/>
          <w:shd w:val="clear" w:fill="FFFFFF"/>
        </w:rPr>
        <w:t>njuwxyyjs@163.com</w:t>
      </w:r>
      <w:r>
        <w:rPr>
          <w:rFonts w:hint="eastAsia" w:ascii="宋体" w:hAnsi="宋体" w:eastAsia="宋体" w:cs="宋体"/>
          <w:b w:val="0"/>
          <w:i w:val="0"/>
          <w:caps w:val="0"/>
          <w:color w:val="1C5894"/>
          <w:spacing w:val="0"/>
          <w:sz w:val="21"/>
          <w:szCs w:val="21"/>
          <w:u w:val="single"/>
          <w:bdr w:val="none" w:color="auto" w:sz="0" w:space="0"/>
          <w:shd w:val="clear" w:fill="FFFFFF"/>
        </w:rPr>
        <w:fldChar w:fldCharType="end"/>
      </w:r>
      <w:r>
        <w:rPr>
          <w:rFonts w:hint="eastAsia" w:ascii="宋体" w:hAnsi="宋体" w:eastAsia="宋体" w:cs="宋体"/>
          <w:b w:val="0"/>
          <w:i w:val="0"/>
          <w:caps w:val="0"/>
          <w:color w:val="333333"/>
          <w:spacing w:val="0"/>
          <w:sz w:val="21"/>
          <w:szCs w:val="21"/>
          <w:bdr w:val="none" w:color="auto" w:sz="0" w:space="0"/>
          <w:shd w:val="clear" w:fill="FFFFFF"/>
        </w:rPr>
        <w:t>，邮件标题为：“确认参加考研复试+姓名+专业+手机号”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8" w:lineRule="atLeast"/>
        <w:ind w:left="0" w:right="0"/>
        <w:jc w:val="left"/>
        <w:rPr>
          <w:rFonts w:hint="eastAsia" w:ascii="宋体" w:hAnsi="宋体" w:eastAsia="宋体" w:cs="宋体"/>
          <w:b w:val="0"/>
          <w:sz w:val="18"/>
          <w:szCs w:val="18"/>
        </w:rPr>
      </w:pPr>
      <w:r>
        <w:rPr>
          <w:rFonts w:hint="eastAsia" w:ascii="宋体" w:hAnsi="宋体" w:eastAsia="宋体" w:cs="宋体"/>
          <w:b w:val="0"/>
          <w:i w:val="0"/>
          <w:caps w:val="0"/>
          <w:color w:val="333333"/>
          <w:spacing w:val="0"/>
          <w:sz w:val="21"/>
          <w:szCs w:val="21"/>
          <w:bdr w:val="none" w:color="auto" w:sz="0" w:space="0"/>
          <w:shd w:val="clear" w:fill="FFFFFF"/>
        </w:rPr>
        <w:t>　　截止时间：2017年3月9日中午12:00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8" w:lineRule="atLeast"/>
        <w:ind w:left="0" w:right="0"/>
        <w:jc w:val="left"/>
        <w:rPr>
          <w:rFonts w:hint="eastAsia" w:ascii="宋体" w:hAnsi="宋体" w:eastAsia="宋体" w:cs="宋体"/>
          <w:b w:val="0"/>
          <w:sz w:val="18"/>
          <w:szCs w:val="18"/>
        </w:rPr>
      </w:pPr>
      <w:r>
        <w:rPr>
          <w:rFonts w:hint="eastAsia" w:ascii="宋体" w:hAnsi="宋体" w:eastAsia="宋体" w:cs="宋体"/>
          <w:b w:val="0"/>
          <w:i w:val="0"/>
          <w:caps w:val="0"/>
          <w:color w:val="333333"/>
          <w:spacing w:val="0"/>
          <w:sz w:val="21"/>
          <w:szCs w:val="21"/>
          <w:bdr w:val="none" w:color="auto" w:sz="0" w:space="0"/>
          <w:shd w:val="clear" w:fill="FFFFFF"/>
        </w:rPr>
        <w:t>　　咨询电话：025-89689703（张老师）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8" w:lineRule="atLeast"/>
        <w:ind w:left="0" w:right="0"/>
        <w:jc w:val="left"/>
        <w:rPr>
          <w:rFonts w:hint="eastAsia" w:ascii="宋体" w:hAnsi="宋体" w:eastAsia="宋体" w:cs="宋体"/>
          <w:b w:val="0"/>
          <w:sz w:val="18"/>
          <w:szCs w:val="18"/>
        </w:rPr>
      </w:pPr>
      <w:r>
        <w:rPr>
          <w:rFonts w:hint="eastAsia" w:ascii="宋体" w:hAnsi="宋体" w:eastAsia="宋体" w:cs="宋体"/>
          <w:b w:val="0"/>
          <w:i w:val="0"/>
          <w:caps w:val="0"/>
          <w:color w:val="333333"/>
          <w:spacing w:val="0"/>
          <w:sz w:val="21"/>
          <w:szCs w:val="21"/>
          <w:bdr w:val="none" w:color="auto" w:sz="0" w:space="0"/>
          <w:shd w:val="clear" w:fill="FFFFFF"/>
        </w:rPr>
        <w:t>　　025-89683519（马老师）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8" w:lineRule="atLeast"/>
        <w:ind w:left="0" w:right="0"/>
        <w:jc w:val="left"/>
        <w:rPr>
          <w:rFonts w:hint="eastAsia" w:ascii="宋体" w:hAnsi="宋体" w:eastAsia="宋体" w:cs="宋体"/>
          <w:b w:val="0"/>
          <w:sz w:val="18"/>
          <w:szCs w:val="18"/>
        </w:rPr>
      </w:pPr>
      <w:r>
        <w:rPr>
          <w:rFonts w:hint="eastAsia" w:ascii="宋体" w:hAnsi="宋体" w:eastAsia="宋体" w:cs="宋体"/>
          <w:b w:val="0"/>
          <w:i w:val="0"/>
          <w:caps w:val="0"/>
          <w:color w:val="333333"/>
          <w:spacing w:val="0"/>
          <w:sz w:val="21"/>
          <w:szCs w:val="21"/>
          <w:bdr w:val="none" w:color="auto" w:sz="0" w:space="0"/>
          <w:shd w:val="clear" w:fill="FFFFFF"/>
        </w:rPr>
        <w:t>　　025-89686486（廖老师）戏剧专硕相关问题请咨询廖老师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8" w:lineRule="atLeast"/>
        <w:ind w:left="0" w:right="0"/>
        <w:jc w:val="left"/>
        <w:rPr>
          <w:rFonts w:hint="eastAsia" w:ascii="宋体" w:hAnsi="宋体" w:eastAsia="宋体" w:cs="宋体"/>
          <w:b w:val="0"/>
          <w:sz w:val="18"/>
          <w:szCs w:val="18"/>
        </w:rPr>
      </w:pPr>
      <w:r>
        <w:rPr>
          <w:rFonts w:hint="eastAsia" w:ascii="宋体" w:hAnsi="宋体" w:eastAsia="宋体" w:cs="宋体"/>
          <w:b w:val="0"/>
          <w:i w:val="0"/>
          <w:caps w:val="0"/>
          <w:color w:val="333333"/>
          <w:spacing w:val="0"/>
          <w:sz w:val="21"/>
          <w:szCs w:val="21"/>
          <w:bdr w:val="none" w:color="auto" w:sz="0" w:space="0"/>
          <w:shd w:val="clear" w:fill="FFFFFF"/>
        </w:rPr>
        <w:t>　　（一）   中国语言文学</w:t>
      </w:r>
    </w:p>
    <w:tbl>
      <w:tblPr>
        <w:tblW w:w="31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889"/>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889" w:type="dxa"/>
            <w:tcBorders>
              <w:top w:val="single" w:color="auto" w:sz="6" w:space="0"/>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102847210805061</w:t>
            </w:r>
          </w:p>
        </w:tc>
        <w:tc>
          <w:tcPr>
            <w:tcW w:w="1230" w:type="dxa"/>
            <w:tcBorders>
              <w:top w:val="single" w:color="auto" w:sz="6" w:space="0"/>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杨君尧</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102847210815519</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刘哲羽</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102847210813631</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代佳斯</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102847210808234</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王桃桃</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102847210813632</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廉云平</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102847210800756</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吴文浩</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102847210800771</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江乐</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102847210812084</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吴文亮</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102847210805802</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李莉莉</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102847210800766</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葛悦</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102847210808910</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徐晶莹</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102847210800795</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宗志强</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102847210816305</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金鑫</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102847210815523</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曾晓梅</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102847210805940</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宋巧凤</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102847210816486</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张巧</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102847210806738</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王子彧</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102847210810682</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张羽婷</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102847210815522</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苟合翠</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102847210814595</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齐欣然</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102847210813549</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贺慧婷</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102847210805455</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孔玲玲</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102847210812905</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张云舒</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102847210815273</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蒋冰</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102847210800776</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陆蓉蓉</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102847210813140</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黄琼仪</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102847210815440</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陆月</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102847210800731</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朱诗哲</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102847210813222</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付阿敏</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00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102847210814927</w:t>
            </w:r>
          </w:p>
        </w:tc>
        <w:tc>
          <w:tcPr>
            <w:tcW w:w="1230" w:type="dxa"/>
            <w:tcBorders>
              <w:top w:val="nil"/>
              <w:left w:val="nil"/>
              <w:bottom w:val="single" w:color="auto" w:sz="6" w:space="0"/>
              <w:right w:val="single" w:color="auto" w:sz="6" w:space="0"/>
            </w:tcBorders>
            <w:shd w:val="clear" w:color="auto" w:fill="00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覃宇恒</w:t>
            </w:r>
            <w:r>
              <w:rPr>
                <w:rFonts w:hint="default" w:ascii="Calibri" w:hAnsi="Calibri" w:eastAsia="宋体" w:cs="Calibri"/>
                <w:b w:val="0"/>
                <w:sz w:val="21"/>
                <w:szCs w:val="21"/>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8" w:lineRule="atLeast"/>
        <w:ind w:left="0" w:right="0"/>
        <w:jc w:val="left"/>
        <w:rPr>
          <w:rFonts w:hint="eastAsia" w:ascii="宋体" w:hAnsi="宋体" w:eastAsia="宋体" w:cs="宋体"/>
          <w:b w:val="0"/>
          <w:sz w:val="18"/>
          <w:szCs w:val="18"/>
        </w:rPr>
      </w:pPr>
      <w:r>
        <w:rPr>
          <w:rFonts w:hint="eastAsia" w:ascii="宋体" w:hAnsi="宋体" w:eastAsia="宋体" w:cs="宋体"/>
          <w:b w:val="0"/>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8" w:lineRule="atLeast"/>
        <w:ind w:left="0" w:right="0"/>
        <w:jc w:val="left"/>
        <w:rPr>
          <w:rFonts w:hint="eastAsia" w:ascii="宋体" w:hAnsi="宋体" w:eastAsia="宋体" w:cs="宋体"/>
          <w:b w:val="0"/>
          <w:sz w:val="18"/>
          <w:szCs w:val="18"/>
        </w:rPr>
      </w:pPr>
      <w:r>
        <w:rPr>
          <w:rFonts w:hint="eastAsia" w:ascii="宋体" w:hAnsi="宋体" w:eastAsia="宋体" w:cs="宋体"/>
          <w:b w:val="0"/>
          <w:i w:val="0"/>
          <w:caps w:val="0"/>
          <w:color w:val="333333"/>
          <w:spacing w:val="0"/>
          <w:sz w:val="21"/>
          <w:szCs w:val="21"/>
          <w:bdr w:val="none" w:color="auto" w:sz="0" w:space="0"/>
          <w:shd w:val="clear" w:fill="FFFFFF"/>
        </w:rPr>
        <w:t>（二）</w:t>
      </w:r>
      <w:r>
        <w:rPr>
          <w:rFonts w:hint="default" w:ascii="Calibri" w:hAnsi="Calibri" w:eastAsia="宋体" w:cs="Calibri"/>
          <w:b w:val="0"/>
          <w:i w:val="0"/>
          <w:caps w:val="0"/>
          <w:color w:val="333333"/>
          <w:spacing w:val="0"/>
          <w:sz w:val="21"/>
          <w:szCs w:val="21"/>
          <w:bdr w:val="none" w:color="auto" w:sz="0" w:space="0"/>
          <w:shd w:val="clear" w:fill="FFFFFF"/>
        </w:rPr>
        <w:t>   </w:t>
      </w:r>
      <w:r>
        <w:rPr>
          <w:rFonts w:hint="eastAsia" w:ascii="宋体" w:hAnsi="宋体" w:eastAsia="宋体" w:cs="宋体"/>
          <w:b w:val="0"/>
          <w:i w:val="0"/>
          <w:caps w:val="0"/>
          <w:color w:val="333333"/>
          <w:spacing w:val="0"/>
          <w:sz w:val="21"/>
          <w:szCs w:val="21"/>
          <w:bdr w:val="none" w:color="auto" w:sz="0" w:space="0"/>
          <w:shd w:val="clear" w:fill="FFFFFF"/>
        </w:rPr>
        <w:t>戏剧与影视学</w:t>
      </w:r>
      <w:r>
        <w:rPr>
          <w:rFonts w:hint="default" w:ascii="Calibri" w:hAnsi="Calibri" w:eastAsia="宋体" w:cs="Calibri"/>
          <w:b w:val="0"/>
          <w:i w:val="0"/>
          <w:caps w:val="0"/>
          <w:color w:val="333333"/>
          <w:spacing w:val="0"/>
          <w:sz w:val="21"/>
          <w:szCs w:val="21"/>
          <w:bdr w:val="none" w:color="auto" w:sz="0" w:space="0"/>
          <w:shd w:val="clear" w:fill="FFFFFF"/>
        </w:rPr>
        <w:t> </w:t>
      </w:r>
    </w:p>
    <w:tbl>
      <w:tblPr>
        <w:tblW w:w="31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889"/>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889" w:type="dxa"/>
            <w:tcBorders>
              <w:top w:val="single" w:color="auto" w:sz="6" w:space="0"/>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102847210810013</w:t>
            </w:r>
          </w:p>
        </w:tc>
        <w:tc>
          <w:tcPr>
            <w:tcW w:w="1230" w:type="dxa"/>
            <w:tcBorders>
              <w:top w:val="single" w:color="auto" w:sz="6" w:space="0"/>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王蓁</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102847210813188</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王泉琳</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102847210814175</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刘樽</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102847210807791</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黄辉</w:t>
            </w:r>
            <w:r>
              <w:rPr>
                <w:rFonts w:hint="default" w:ascii="Calibri" w:hAnsi="Calibri" w:eastAsia="宋体" w:cs="Calibri"/>
                <w:b w:val="0"/>
                <w:sz w:val="21"/>
                <w:szCs w:val="21"/>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8" w:lineRule="atLeast"/>
        <w:ind w:left="0" w:right="0"/>
        <w:jc w:val="left"/>
        <w:rPr>
          <w:rFonts w:hint="eastAsia" w:ascii="宋体" w:hAnsi="宋体" w:eastAsia="宋体" w:cs="宋体"/>
          <w:b w:val="0"/>
          <w:sz w:val="18"/>
          <w:szCs w:val="18"/>
        </w:rPr>
      </w:pPr>
      <w:r>
        <w:rPr>
          <w:rFonts w:hint="eastAsia" w:ascii="宋体" w:hAnsi="宋体" w:eastAsia="宋体" w:cs="宋体"/>
          <w:b w:val="0"/>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8" w:lineRule="atLeast"/>
        <w:ind w:left="0" w:right="0"/>
        <w:jc w:val="left"/>
        <w:rPr>
          <w:rFonts w:hint="eastAsia" w:ascii="宋体" w:hAnsi="宋体" w:eastAsia="宋体" w:cs="宋体"/>
          <w:b w:val="0"/>
          <w:sz w:val="18"/>
          <w:szCs w:val="18"/>
        </w:rPr>
      </w:pPr>
      <w:r>
        <w:rPr>
          <w:rFonts w:hint="eastAsia" w:ascii="宋体" w:hAnsi="宋体" w:eastAsia="宋体" w:cs="宋体"/>
          <w:b w:val="0"/>
          <w:i w:val="0"/>
          <w:caps w:val="0"/>
          <w:color w:val="333333"/>
          <w:spacing w:val="0"/>
          <w:sz w:val="21"/>
          <w:szCs w:val="21"/>
          <w:bdr w:val="none" w:color="auto" w:sz="0" w:space="0"/>
          <w:shd w:val="clear" w:fill="FFFFFF"/>
        </w:rPr>
        <w:t>（三）</w:t>
      </w:r>
      <w:r>
        <w:rPr>
          <w:rFonts w:hint="default" w:ascii="Calibri" w:hAnsi="Calibri" w:eastAsia="宋体" w:cs="Calibri"/>
          <w:b w:val="0"/>
          <w:i w:val="0"/>
          <w:caps w:val="0"/>
          <w:color w:val="333333"/>
          <w:spacing w:val="0"/>
          <w:sz w:val="21"/>
          <w:szCs w:val="21"/>
          <w:bdr w:val="none" w:color="auto" w:sz="0" w:space="0"/>
          <w:shd w:val="clear" w:fill="FFFFFF"/>
        </w:rPr>
        <w:t>   </w:t>
      </w:r>
      <w:r>
        <w:rPr>
          <w:rFonts w:hint="eastAsia" w:ascii="宋体" w:hAnsi="宋体" w:eastAsia="宋体" w:cs="宋体"/>
          <w:b w:val="0"/>
          <w:i w:val="0"/>
          <w:caps w:val="0"/>
          <w:color w:val="333333"/>
          <w:spacing w:val="0"/>
          <w:sz w:val="21"/>
          <w:szCs w:val="21"/>
          <w:bdr w:val="none" w:color="auto" w:sz="0" w:space="0"/>
          <w:shd w:val="clear" w:fill="FFFFFF"/>
        </w:rPr>
        <w:t>汉语国际教育</w:t>
      </w:r>
      <w:r>
        <w:rPr>
          <w:rFonts w:hint="default" w:ascii="Calibri" w:hAnsi="Calibri" w:eastAsia="宋体" w:cs="Calibri"/>
          <w:b w:val="0"/>
          <w:i w:val="0"/>
          <w:caps w:val="0"/>
          <w:color w:val="333333"/>
          <w:spacing w:val="0"/>
          <w:sz w:val="21"/>
          <w:szCs w:val="21"/>
          <w:bdr w:val="none" w:color="auto" w:sz="0" w:space="0"/>
          <w:shd w:val="clear" w:fill="FFFFFF"/>
        </w:rPr>
        <w:t> </w:t>
      </w:r>
    </w:p>
    <w:tbl>
      <w:tblPr>
        <w:tblW w:w="31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889"/>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889" w:type="dxa"/>
            <w:tcBorders>
              <w:top w:val="single" w:color="auto" w:sz="6" w:space="0"/>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102847210811524</w:t>
            </w:r>
          </w:p>
        </w:tc>
        <w:tc>
          <w:tcPr>
            <w:tcW w:w="1230" w:type="dxa"/>
            <w:tcBorders>
              <w:top w:val="single" w:color="auto" w:sz="6" w:space="0"/>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胡旭辉</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102847210815654</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荣世雯</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102847210814503</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沈菲</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102847210813083</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张易</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102847210815134</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叶子莎</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102847210813626</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杨璇</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102847210808903</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洪诗韵</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102847210800723</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周蓉</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102847210800713</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葛蓉</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102847210814300</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吴文晓</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102847210812081</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周沫含</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102847210814982</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徐恺宏</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102847210807490</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袁玥</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102847210815655</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杨璐荧</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102847210816225</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史宇娇</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102847210812970</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李祯</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102847210810920</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张春燕</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102847210806735</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庞颖颖</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102847210812228</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杜惠东</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102847210814427</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杜谦</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102847210815569</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杨佳秀</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102847210800722</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钟心怡</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102847210812613</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赵瑜</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102847210806489</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张雅娟</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102847210805233</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徐南柟</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102847210813926</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谢菲菲</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102847210810140</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肖烨</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102847210811525</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贾莉</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00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102847210815296</w:t>
            </w:r>
          </w:p>
        </w:tc>
        <w:tc>
          <w:tcPr>
            <w:tcW w:w="1230" w:type="dxa"/>
            <w:tcBorders>
              <w:top w:val="nil"/>
              <w:left w:val="nil"/>
              <w:bottom w:val="single" w:color="auto" w:sz="6" w:space="0"/>
              <w:right w:val="single" w:color="auto" w:sz="6" w:space="0"/>
            </w:tcBorders>
            <w:shd w:val="clear" w:color="auto" w:fill="00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韦柠宸</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102847210807256</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杨群</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102847210813627</w:t>
            </w:r>
          </w:p>
        </w:tc>
        <w:tc>
          <w:tcPr>
            <w:tcW w:w="123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叶敏</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00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102847210816502</w:t>
            </w:r>
          </w:p>
        </w:tc>
        <w:tc>
          <w:tcPr>
            <w:tcW w:w="1230" w:type="dxa"/>
            <w:tcBorders>
              <w:top w:val="nil"/>
              <w:left w:val="nil"/>
              <w:bottom w:val="single" w:color="auto" w:sz="6" w:space="0"/>
              <w:right w:val="single" w:color="auto" w:sz="6" w:space="0"/>
            </w:tcBorders>
            <w:shd w:val="clear" w:color="auto" w:fill="00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魏丽璇</w:t>
            </w:r>
            <w:r>
              <w:rPr>
                <w:rFonts w:hint="default" w:ascii="Calibri" w:hAnsi="Calibri" w:eastAsia="宋体" w:cs="Calibri"/>
                <w:b w:val="0"/>
                <w:sz w:val="21"/>
                <w:szCs w:val="21"/>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8" w:lineRule="atLeast"/>
        <w:ind w:left="0" w:right="0"/>
        <w:jc w:val="left"/>
        <w:rPr>
          <w:rFonts w:hint="eastAsia" w:ascii="宋体" w:hAnsi="宋体" w:eastAsia="宋体" w:cs="宋体"/>
          <w:b w:val="0"/>
          <w:sz w:val="18"/>
          <w:szCs w:val="18"/>
        </w:rPr>
      </w:pPr>
      <w:r>
        <w:rPr>
          <w:rFonts w:hint="eastAsia" w:ascii="宋体" w:hAnsi="宋体" w:eastAsia="宋体" w:cs="宋体"/>
          <w:b w:val="0"/>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8" w:lineRule="atLeast"/>
        <w:ind w:left="0" w:right="0"/>
        <w:jc w:val="left"/>
        <w:rPr>
          <w:rFonts w:hint="eastAsia" w:ascii="宋体" w:hAnsi="宋体" w:eastAsia="宋体" w:cs="宋体"/>
          <w:b w:val="0"/>
          <w:sz w:val="18"/>
          <w:szCs w:val="18"/>
        </w:rPr>
      </w:pPr>
      <w:r>
        <w:rPr>
          <w:rFonts w:hint="eastAsia" w:ascii="宋体" w:hAnsi="宋体" w:eastAsia="宋体" w:cs="宋体"/>
          <w:b w:val="0"/>
          <w:i w:val="0"/>
          <w:caps w:val="0"/>
          <w:color w:val="333333"/>
          <w:spacing w:val="0"/>
          <w:sz w:val="21"/>
          <w:szCs w:val="21"/>
          <w:bdr w:val="none" w:color="auto" w:sz="0" w:space="0"/>
          <w:shd w:val="clear" w:fill="FFFFFF"/>
        </w:rPr>
        <w:t>（四）</w:t>
      </w:r>
      <w:r>
        <w:rPr>
          <w:rFonts w:hint="default" w:ascii="Calibri" w:hAnsi="Calibri" w:eastAsia="宋体" w:cs="Calibri"/>
          <w:b w:val="0"/>
          <w:i w:val="0"/>
          <w:caps w:val="0"/>
          <w:color w:val="333333"/>
          <w:spacing w:val="0"/>
          <w:sz w:val="21"/>
          <w:szCs w:val="21"/>
          <w:bdr w:val="none" w:color="auto" w:sz="0" w:space="0"/>
          <w:shd w:val="clear" w:fill="FFFFFF"/>
        </w:rPr>
        <w:t>   </w:t>
      </w:r>
      <w:r>
        <w:rPr>
          <w:rFonts w:hint="eastAsia" w:ascii="宋体" w:hAnsi="宋体" w:eastAsia="宋体" w:cs="宋体"/>
          <w:b w:val="0"/>
          <w:i w:val="0"/>
          <w:caps w:val="0"/>
          <w:color w:val="333333"/>
          <w:spacing w:val="0"/>
          <w:sz w:val="21"/>
          <w:szCs w:val="21"/>
          <w:bdr w:val="none" w:color="auto" w:sz="0" w:space="0"/>
          <w:shd w:val="clear" w:fill="FFFFFF"/>
        </w:rPr>
        <w:t>全日制戏剧专硕</w:t>
      </w:r>
      <w:r>
        <w:rPr>
          <w:rFonts w:hint="default" w:ascii="Calibri" w:hAnsi="Calibri" w:eastAsia="宋体" w:cs="Calibri"/>
          <w:b w:val="0"/>
          <w:i w:val="0"/>
          <w:caps w:val="0"/>
          <w:color w:val="333333"/>
          <w:spacing w:val="0"/>
          <w:sz w:val="21"/>
          <w:szCs w:val="21"/>
          <w:bdr w:val="none" w:color="auto" w:sz="0" w:space="0"/>
          <w:shd w:val="clear" w:fill="FFFFFF"/>
        </w:rPr>
        <w:t> </w:t>
      </w:r>
    </w:p>
    <w:tbl>
      <w:tblPr>
        <w:tblW w:w="31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950"/>
        <w:gridCol w:w="1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950" w:type="dxa"/>
            <w:tcBorders>
              <w:top w:val="single" w:color="auto" w:sz="6" w:space="0"/>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102847210806062</w:t>
            </w:r>
          </w:p>
        </w:tc>
        <w:tc>
          <w:tcPr>
            <w:tcW w:w="1170" w:type="dxa"/>
            <w:tcBorders>
              <w:top w:val="single" w:color="auto" w:sz="6" w:space="0"/>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张加弟</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102847210800821</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田园</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102847210809943</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林静</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102847210811023</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洪吉</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102847210800822</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王文丛</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102847210800824</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薛姗</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102847210814850</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周文</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102847210805406</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赵冰柔</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102847210809891</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樊露</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102847210816429</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王馨悦</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102847210800830</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张骄阳</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102847210807500</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翟地</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102847210807984</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孙宇佳</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102847210800835</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周安若</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102847210814261</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赵妍</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102847210800834</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赵清雅</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102847210812405</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陈晓沛</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102847210815666</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杜黄溟柯</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102847210805604</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王光皓</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102847210807792</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刘晓潼</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102847210810683</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张雯</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102847210812088</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杨帅</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102847210812973</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王春雨</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102847210815667</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邵婷</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102847210814596</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舒琪</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102847210814505</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王安邦</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102847210811142</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卞筱洁</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102847210813013</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李瑶</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102847210815665</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戴玥</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102847210813190</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张姝仪</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102847210813602</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朱兰兰</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102847210805509</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霍建阳</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102847210809942</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龚琰</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102847210812906</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高书艺</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102847210814784</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付煜疆</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102847210805827</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武炜昕</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102847210809944</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周文颖</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102847210805886</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范琪</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102847210816396</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张江迪</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102847210805645</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王思琪</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102847210809989</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吴若阳</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102847210816089</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唐明浩</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00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102847210806820</w:t>
            </w:r>
          </w:p>
        </w:tc>
        <w:tc>
          <w:tcPr>
            <w:tcW w:w="1170" w:type="dxa"/>
            <w:tcBorders>
              <w:top w:val="nil"/>
              <w:left w:val="nil"/>
              <w:bottom w:val="single" w:color="auto" w:sz="6" w:space="0"/>
              <w:right w:val="single" w:color="auto" w:sz="6" w:space="0"/>
            </w:tcBorders>
            <w:shd w:val="clear" w:color="auto" w:fill="00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杨树恒</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102847210813298</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崔蒙蒙</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102847210814597</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张馨文</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102847210808239</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马嘉蕊</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102847210810147</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程强</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102847210800812</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陆玉倩</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102847210800818</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苏雅丽</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102847210805863</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崔怡凯</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102847210807793</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赵伊柠</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102847210800828</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郁舒童</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102847210816292</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龚成</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102847210811884</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黄小强</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102847210806895</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张欣</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102847210813085</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闭清健</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102847210812406</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焦秋凤</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102847210815143</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赖倩仪</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102847210815144</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袁蕾</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102847210815443</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万美俊</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102847210815664</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曹琰</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102847210800827</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叶茜茜</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102847210806320</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何冰子</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102847210808914</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王喆</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102847210800804</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陈昱杰</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102847210811955</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洪佳敏</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102847210814176</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彭佳容</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102847210816260</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于欢</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102847210800810</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李冠赋</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102847210800819</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孙剑</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102847210800831</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张静</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102847210813348</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赵艳芳</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102847210813437</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张英瑞</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950" w:type="dxa"/>
            <w:tcBorders>
              <w:top w:val="nil"/>
              <w:left w:val="single" w:color="auto" w:sz="6" w:space="0"/>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102847210809726</w:t>
            </w:r>
          </w:p>
        </w:tc>
        <w:tc>
          <w:tcPr>
            <w:tcW w:w="1170" w:type="dxa"/>
            <w:tcBorders>
              <w:top w:val="nil"/>
              <w:left w:val="nil"/>
              <w:bottom w:val="single" w:color="auto" w:sz="6" w:space="0"/>
              <w:right w:val="single" w:color="auto" w:sz="6" w:space="0"/>
            </w:tcBorders>
            <w:shd w:val="clear" w:color="auto" w:fill="FFFF0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徐玉博</w:t>
            </w:r>
            <w:r>
              <w:rPr>
                <w:rFonts w:hint="default" w:ascii="Calibri" w:hAnsi="Calibri" w:eastAsia="宋体" w:cs="Calibri"/>
                <w:b w:val="0"/>
                <w:sz w:val="21"/>
                <w:szCs w:val="21"/>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8" w:lineRule="atLeast"/>
        <w:ind w:left="0" w:right="0"/>
        <w:jc w:val="left"/>
        <w:rPr>
          <w:rFonts w:hint="eastAsia" w:ascii="宋体" w:hAnsi="宋体" w:eastAsia="宋体" w:cs="宋体"/>
          <w:b w:val="0"/>
          <w:sz w:val="18"/>
          <w:szCs w:val="18"/>
        </w:rPr>
      </w:pPr>
      <w:r>
        <w:rPr>
          <w:rFonts w:hint="eastAsia" w:ascii="宋体" w:hAnsi="宋体" w:eastAsia="宋体" w:cs="宋体"/>
          <w:b w:val="0"/>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8" w:lineRule="atLeast"/>
        <w:ind w:left="0" w:right="0"/>
        <w:jc w:val="left"/>
        <w:rPr>
          <w:rFonts w:hint="eastAsia" w:ascii="宋体" w:hAnsi="宋体" w:eastAsia="宋体" w:cs="宋体"/>
          <w:b w:val="0"/>
          <w:sz w:val="18"/>
          <w:szCs w:val="18"/>
        </w:rPr>
      </w:pPr>
      <w:r>
        <w:rPr>
          <w:rFonts w:hint="eastAsia" w:ascii="宋体" w:hAnsi="宋体" w:eastAsia="宋体" w:cs="宋体"/>
          <w:b w:val="0"/>
          <w:i w:val="0"/>
          <w:caps w:val="0"/>
          <w:color w:val="333333"/>
          <w:spacing w:val="0"/>
          <w:sz w:val="21"/>
          <w:szCs w:val="21"/>
          <w:bdr w:val="none" w:color="auto" w:sz="0" w:space="0"/>
          <w:shd w:val="clear" w:fill="FFFFFF"/>
        </w:rPr>
        <w:t>（五）</w:t>
      </w:r>
      <w:r>
        <w:rPr>
          <w:rFonts w:hint="default" w:ascii="Calibri" w:hAnsi="Calibri" w:eastAsia="宋体" w:cs="Calibri"/>
          <w:b w:val="0"/>
          <w:i w:val="0"/>
          <w:caps w:val="0"/>
          <w:color w:val="333333"/>
          <w:spacing w:val="0"/>
          <w:sz w:val="21"/>
          <w:szCs w:val="21"/>
          <w:bdr w:val="none" w:color="auto" w:sz="0" w:space="0"/>
          <w:shd w:val="clear" w:fill="FFFFFF"/>
        </w:rPr>
        <w:t>   </w:t>
      </w:r>
      <w:r>
        <w:rPr>
          <w:rFonts w:hint="eastAsia" w:ascii="宋体" w:hAnsi="宋体" w:eastAsia="宋体" w:cs="宋体"/>
          <w:b w:val="0"/>
          <w:i w:val="0"/>
          <w:caps w:val="0"/>
          <w:color w:val="333333"/>
          <w:spacing w:val="0"/>
          <w:sz w:val="21"/>
          <w:szCs w:val="21"/>
          <w:bdr w:val="none" w:color="auto" w:sz="0" w:space="0"/>
          <w:shd w:val="clear" w:fill="FFFFFF"/>
        </w:rPr>
        <w:t>非全日制戏剧专硕</w:t>
      </w:r>
      <w:r>
        <w:rPr>
          <w:rFonts w:hint="default" w:ascii="Calibri" w:hAnsi="Calibri" w:eastAsia="宋体" w:cs="Calibri"/>
          <w:b w:val="0"/>
          <w:i w:val="0"/>
          <w:caps w:val="0"/>
          <w:color w:val="333333"/>
          <w:spacing w:val="0"/>
          <w:sz w:val="21"/>
          <w:szCs w:val="21"/>
          <w:bdr w:val="none" w:color="auto" w:sz="0" w:space="0"/>
          <w:shd w:val="clear" w:fill="FFFFFF"/>
        </w:rPr>
        <w:t> </w:t>
      </w:r>
    </w:p>
    <w:tbl>
      <w:tblPr>
        <w:tblW w:w="31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889"/>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1889" w:type="dxa"/>
            <w:tcBorders>
              <w:top w:val="single" w:color="auto" w:sz="6" w:space="0"/>
              <w:left w:val="single" w:color="auto" w:sz="6" w:space="0"/>
              <w:bottom w:val="single" w:color="auto" w:sz="6" w:space="0"/>
              <w:right w:val="single" w:color="auto" w:sz="6" w:space="0"/>
            </w:tcBorders>
            <w:shd w:val="clear" w:color="auto" w:fill="FF808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102847210800826</w:t>
            </w:r>
          </w:p>
        </w:tc>
        <w:tc>
          <w:tcPr>
            <w:tcW w:w="1230" w:type="dxa"/>
            <w:tcBorders>
              <w:top w:val="single" w:color="auto" w:sz="6" w:space="0"/>
              <w:left w:val="nil"/>
              <w:bottom w:val="single" w:color="auto" w:sz="6" w:space="0"/>
              <w:right w:val="single" w:color="auto" w:sz="6" w:space="0"/>
            </w:tcBorders>
            <w:shd w:val="clear" w:color="auto" w:fill="FF808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杨睿</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808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102847210805828</w:t>
            </w:r>
          </w:p>
        </w:tc>
        <w:tc>
          <w:tcPr>
            <w:tcW w:w="1230" w:type="dxa"/>
            <w:tcBorders>
              <w:top w:val="nil"/>
              <w:left w:val="nil"/>
              <w:bottom w:val="single" w:color="auto" w:sz="6" w:space="0"/>
              <w:right w:val="single" w:color="auto" w:sz="6" w:space="0"/>
            </w:tcBorders>
            <w:shd w:val="clear" w:color="auto" w:fill="FF808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张雅婷</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808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102847210813828</w:t>
            </w:r>
          </w:p>
        </w:tc>
        <w:tc>
          <w:tcPr>
            <w:tcW w:w="1230" w:type="dxa"/>
            <w:tcBorders>
              <w:top w:val="nil"/>
              <w:left w:val="nil"/>
              <w:bottom w:val="single" w:color="auto" w:sz="6" w:space="0"/>
              <w:right w:val="single" w:color="auto" w:sz="6" w:space="0"/>
            </w:tcBorders>
            <w:shd w:val="clear" w:color="auto" w:fill="FF808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王萌</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808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102847210814849</w:t>
            </w:r>
          </w:p>
        </w:tc>
        <w:tc>
          <w:tcPr>
            <w:tcW w:w="1230" w:type="dxa"/>
            <w:tcBorders>
              <w:top w:val="nil"/>
              <w:left w:val="nil"/>
              <w:bottom w:val="single" w:color="auto" w:sz="6" w:space="0"/>
              <w:right w:val="single" w:color="auto" w:sz="6" w:space="0"/>
            </w:tcBorders>
            <w:shd w:val="clear" w:color="auto" w:fill="FF808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李潇潇</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808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102847210812619</w:t>
            </w:r>
          </w:p>
        </w:tc>
        <w:tc>
          <w:tcPr>
            <w:tcW w:w="1230" w:type="dxa"/>
            <w:tcBorders>
              <w:top w:val="nil"/>
              <w:left w:val="nil"/>
              <w:bottom w:val="single" w:color="auto" w:sz="6" w:space="0"/>
              <w:right w:val="single" w:color="auto" w:sz="6" w:space="0"/>
            </w:tcBorders>
            <w:shd w:val="clear" w:color="auto" w:fill="FF808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冷学萍</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808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102847210800850</w:t>
            </w:r>
          </w:p>
        </w:tc>
        <w:tc>
          <w:tcPr>
            <w:tcW w:w="1230" w:type="dxa"/>
            <w:tcBorders>
              <w:top w:val="nil"/>
              <w:left w:val="nil"/>
              <w:bottom w:val="single" w:color="auto" w:sz="6" w:space="0"/>
              <w:right w:val="single" w:color="auto" w:sz="6" w:space="0"/>
            </w:tcBorders>
            <w:shd w:val="clear" w:color="auto" w:fill="FF808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翁玮</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808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102847210800851</w:t>
            </w:r>
          </w:p>
        </w:tc>
        <w:tc>
          <w:tcPr>
            <w:tcW w:w="1230" w:type="dxa"/>
            <w:tcBorders>
              <w:top w:val="nil"/>
              <w:left w:val="nil"/>
              <w:bottom w:val="single" w:color="auto" w:sz="6" w:space="0"/>
              <w:right w:val="single" w:color="auto" w:sz="6" w:space="0"/>
            </w:tcBorders>
            <w:shd w:val="clear" w:color="auto" w:fill="FF808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吴莹莹</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808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102847210807503</w:t>
            </w:r>
          </w:p>
        </w:tc>
        <w:tc>
          <w:tcPr>
            <w:tcW w:w="1230" w:type="dxa"/>
            <w:tcBorders>
              <w:top w:val="nil"/>
              <w:left w:val="nil"/>
              <w:bottom w:val="single" w:color="auto" w:sz="6" w:space="0"/>
              <w:right w:val="single" w:color="auto" w:sz="6" w:space="0"/>
            </w:tcBorders>
            <w:shd w:val="clear" w:color="auto" w:fill="FF808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张乐</w:t>
            </w:r>
            <w:r>
              <w:rPr>
                <w:rFonts w:hint="default" w:ascii="Calibri" w:hAnsi="Calibri" w:eastAsia="宋体" w:cs="Calibri"/>
                <w:b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889" w:type="dxa"/>
            <w:tcBorders>
              <w:top w:val="nil"/>
              <w:left w:val="single" w:color="auto" w:sz="6" w:space="0"/>
              <w:bottom w:val="single" w:color="auto" w:sz="6" w:space="0"/>
              <w:right w:val="single" w:color="auto" w:sz="6" w:space="0"/>
            </w:tcBorders>
            <w:shd w:val="clear" w:color="auto" w:fill="FF808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102847210800841</w:t>
            </w:r>
          </w:p>
        </w:tc>
        <w:tc>
          <w:tcPr>
            <w:tcW w:w="1230" w:type="dxa"/>
            <w:tcBorders>
              <w:top w:val="nil"/>
              <w:left w:val="nil"/>
              <w:bottom w:val="single" w:color="auto" w:sz="6" w:space="0"/>
              <w:right w:val="single" w:color="auto" w:sz="6" w:space="0"/>
            </w:tcBorders>
            <w:shd w:val="clear" w:color="auto" w:fill="FF8080"/>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b w:val="0"/>
                <w:sz w:val="18"/>
                <w:szCs w:val="18"/>
              </w:rPr>
            </w:pPr>
            <w:r>
              <w:rPr>
                <w:rFonts w:hint="eastAsia" w:ascii="宋体" w:hAnsi="宋体" w:eastAsia="宋体" w:cs="宋体"/>
                <w:b w:val="0"/>
                <w:sz w:val="21"/>
                <w:szCs w:val="21"/>
                <w:bdr w:val="none" w:color="auto" w:sz="0" w:space="0"/>
              </w:rPr>
              <w:t>嵇中豪</w:t>
            </w:r>
            <w:r>
              <w:rPr>
                <w:rFonts w:hint="default" w:ascii="Calibri" w:hAnsi="Calibri" w:eastAsia="宋体" w:cs="Calibri"/>
                <w:b w:val="0"/>
                <w:sz w:val="21"/>
                <w:szCs w:val="21"/>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8" w:lineRule="atLeast"/>
        <w:ind w:left="0" w:right="0"/>
        <w:jc w:val="left"/>
        <w:rPr>
          <w:rFonts w:hint="eastAsia" w:ascii="宋体" w:hAnsi="宋体" w:eastAsia="宋体" w:cs="宋体"/>
          <w:b w:val="0"/>
          <w:sz w:val="18"/>
          <w:szCs w:val="18"/>
        </w:rPr>
      </w:pPr>
      <w:r>
        <w:rPr>
          <w:rFonts w:hint="eastAsia" w:ascii="宋体" w:hAnsi="宋体" w:eastAsia="宋体" w:cs="宋体"/>
          <w:b w:val="0"/>
          <w:i w:val="0"/>
          <w:caps w:val="0"/>
          <w:color w:val="333333"/>
          <w:spacing w:val="0"/>
          <w:sz w:val="21"/>
          <w:szCs w:val="21"/>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DE09C2"/>
    <w:rsid w:val="73DE09C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2017-03-25T08:17:00Z</dcterms:created>
  <dc:creator>RS02</dc:creator>
  <cp:lastModifiedBy>RS02</cp:lastModifiedBy>
  <dcterms:modified xsi:type="dcterms:W3CDTF">2017-03-25T08:18:11Z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