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</w:t>
      </w:r>
      <w:bookmarkStart w:id="0" w:name="_GoBack"/>
      <w:bookmarkEnd w:id="0"/>
      <w:r>
        <w:rPr>
          <w:lang w:val="en-US" w:eastAsia="zh-CN"/>
        </w:rPr>
        <w:t>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《新闻与传播专业基础（440）》考试大纲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3986"/>
        <w:gridCol w:w="205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考试方式：闭卷，笔试；考试时间：180分钟。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440新闻与传播专业基础考试大纲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系统考查考生对本学科基本理论、概念和重点的掌握程度，以及理论联系实际的分析和表达能力，为研究生阶段的学习奠定坚实的基础。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本考试系华南理工大学新闻传播学科硕士学位研究生的入学考试。考试范围包括：新闻学基础、中外新闻传播史、传播学研究的基本理论和方法，尤其是经验学派基本的理论、概念、个案和知识点。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1、全面掌握新闻传播学史论的基本理论及其相关知识。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2、了解和熟悉传媒业的发展和变化。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3、具有较好的理论功底和文字表达能力。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（一）考试满分及考试时间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本试卷满分为150分，考试时间为180分钟。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（二）答题方式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1、世界各国新闻学主导性理论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2、新闻（基本特点、定义、本源、要素和类别）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3、新闻与信息、宣传、舆论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4、新闻媒介的性质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5、新闻自由和社会控制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6、新闻媒介的运营体制和管理模式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7、新闻工作的真实性原则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8、新闻选择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9、中国新闻媒介的走势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10、中国古代新闻业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11、十九世纪中国新闻业的发展与演变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12、清末中国报刊业的发展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13、民国时期新闻业的发展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14、当代中国新闻业的形成与发展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15、中世纪时期西方新闻业的发展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16、西方资产阶资革命前后的新闻业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17、工业革命时期的新闻业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18、垄断时期的新闻业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19、当代全球新闻业的发展与变革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20、人类传播的符号和意义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21、人类传播的过程与系统结构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22、传播学的主要学派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23、人类传播的发展过程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24、人际传播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25、群体传播、集合行为、组织传播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26、大众传播的定义、特点和社会功能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27、媒介技术与社会发展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28、传播制度和媒介规范理论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29、大众传播的受众研究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30、传播效果研究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31、几种主要的大众传播效果理论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32、国际传播与全球传播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33、传播学调查研究方法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新闻学概论.李良荣.复旦大学出版社2013年版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中国新闻传播史.方汉奇.中国人民大学出版社2009年版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外国新闻传播史.郑超然、程曼丽等.中国人民大学出版社20O0年版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传播学教程.郭庆光.中国人民大学出版社2011年版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693028"/>
    <w:rsid w:val="39494B5E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BB7DA3"/>
    <w:rsid w:val="5E4D78E2"/>
    <w:rsid w:val="5E5D22D8"/>
    <w:rsid w:val="5F7A7456"/>
    <w:rsid w:val="607A5BAE"/>
    <w:rsid w:val="60D856BC"/>
    <w:rsid w:val="61DA34B6"/>
    <w:rsid w:val="634D6AF4"/>
    <w:rsid w:val="636C4A02"/>
    <w:rsid w:val="64863363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719190DF859F4971B77A8525989D6C40</vt:lpwstr>
  </property>
</Properties>
</file>