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33"/>
        </w:tabs>
        <w:bidi w:val="0"/>
        <w:jc w:val="center"/>
        <w:rPr>
          <w:rFonts w:hint="default" w:ascii="Verdana" w:hAnsi="Verdana" w:eastAsia="宋体" w:cs="Verdana"/>
          <w:b/>
          <w:i w:val="0"/>
          <w:caps w:val="0"/>
          <w:color w:val="000000"/>
          <w:spacing w:val="0"/>
          <w:sz w:val="40"/>
          <w:szCs w:val="40"/>
          <w:shd w:val="clear" w:fill="FFFFFF"/>
          <w:lang w:val="en-US" w:eastAsia="zh-CN"/>
        </w:rPr>
      </w:pPr>
      <w:r>
        <w:rPr>
          <w:rFonts w:hint="eastAsia" w:ascii="Verdana" w:hAnsi="Verdana" w:eastAsia="宋体" w:cs="Verdana"/>
          <w:b/>
          <w:i w:val="0"/>
          <w:caps w:val="0"/>
          <w:color w:val="000000"/>
          <w:spacing w:val="0"/>
          <w:sz w:val="40"/>
          <w:szCs w:val="40"/>
          <w:shd w:val="clear" w:fill="FFFFFF"/>
        </w:rPr>
        <w:t>0</w:t>
      </w:r>
      <w:r>
        <w:rPr>
          <w:rFonts w:hint="eastAsia" w:ascii="Verdana" w:hAnsi="Verdana" w:eastAsia="宋体" w:cs="Verdana"/>
          <w:b/>
          <w:i w:val="0"/>
          <w:caps w:val="0"/>
          <w:color w:val="000000"/>
          <w:spacing w:val="0"/>
          <w:sz w:val="40"/>
          <w:szCs w:val="40"/>
          <w:shd w:val="clear" w:fill="FFFFFF"/>
          <w:lang w:val="en-US" w:eastAsia="zh-CN"/>
        </w:rPr>
        <w:t>4</w:t>
      </w:r>
      <w:bookmarkStart w:id="0" w:name="_GoBack"/>
      <w:r>
        <w:rPr>
          <w:rFonts w:hint="eastAsia" w:ascii="Verdana" w:hAnsi="Verdana" w:eastAsia="宋体" w:cs="Verdana"/>
          <w:b/>
          <w:i w:val="0"/>
          <w:caps w:val="0"/>
          <w:color w:val="000000"/>
          <w:spacing w:val="0"/>
          <w:sz w:val="40"/>
          <w:szCs w:val="40"/>
          <w:shd w:val="clear" w:fill="FFFFFF"/>
          <w:lang w:val="en-US" w:eastAsia="zh-CN"/>
        </w:rPr>
        <w:t>教育学</w:t>
      </w:r>
      <w:bookmarkEnd w:id="0"/>
    </w:p>
    <w:tbl>
      <w:tblPr>
        <w:tblStyle w:val="3"/>
        <w:tblW w:w="4000" w:type="pct"/>
        <w:jc w:val="center"/>
        <w:tblCellSpacing w:w="0" w:type="dxa"/>
        <w:shd w:val="clear" w:color="auto" w:fill="auto"/>
        <w:tblLayout w:type="autofit"/>
        <w:tblCellMar>
          <w:top w:w="0" w:type="dxa"/>
          <w:left w:w="0" w:type="dxa"/>
          <w:bottom w:w="0" w:type="dxa"/>
          <w:right w:w="0" w:type="dxa"/>
        </w:tblCellMar>
      </w:tblPr>
      <w:tblGrid>
        <w:gridCol w:w="900"/>
        <w:gridCol w:w="2092"/>
        <w:gridCol w:w="630"/>
        <w:gridCol w:w="4270"/>
        <w:gridCol w:w="900"/>
        <w:gridCol w:w="2093"/>
      </w:tblGrid>
      <w:tr>
        <w:tblPrEx>
          <w:tblCellMar>
            <w:top w:w="0" w:type="dxa"/>
            <w:left w:w="0" w:type="dxa"/>
            <w:bottom w:w="0" w:type="dxa"/>
            <w:right w:w="0" w:type="dxa"/>
          </w:tblCellMar>
        </w:tblPrEx>
        <w:trPr>
          <w:trHeight w:val="390" w:hRule="atLeast"/>
          <w:tblCellSpacing w:w="0" w:type="dxa"/>
          <w:jc w:val="center"/>
        </w:trPr>
        <w:tc>
          <w:tcPr>
            <w:tcW w:w="35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ascii="Verdana" w:hAnsi="Verdana" w:cs="Verdana"/>
                <w:sz w:val="18"/>
                <w:szCs w:val="18"/>
              </w:rPr>
            </w:pPr>
            <w:r>
              <w:rPr>
                <w:rFonts w:hint="default" w:ascii="Verdana" w:hAnsi="Verdana" w:eastAsia="宋体" w:cs="Verdana"/>
                <w:kern w:val="0"/>
                <w:sz w:val="18"/>
                <w:szCs w:val="18"/>
                <w:lang w:val="en-US" w:eastAsia="zh-CN" w:bidi="ar"/>
              </w:rPr>
              <w:t>单位代码：</w:t>
            </w:r>
          </w:p>
        </w:tc>
        <w:tc>
          <w:tcPr>
            <w:tcW w:w="10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10574</w:t>
            </w:r>
          </w:p>
        </w:tc>
        <w:tc>
          <w:tcPr>
            <w:tcW w:w="25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地 址：</w:t>
            </w:r>
          </w:p>
        </w:tc>
        <w:tc>
          <w:tcPr>
            <w:tcW w:w="20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中国广州</w:t>
            </w:r>
          </w:p>
        </w:tc>
        <w:tc>
          <w:tcPr>
            <w:tcW w:w="4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邮政编码：</w:t>
            </w:r>
          </w:p>
        </w:tc>
        <w:tc>
          <w:tcPr>
            <w:tcW w:w="1000" w:type="pct"/>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510631</w:t>
            </w:r>
          </w:p>
        </w:tc>
      </w:tr>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联系部门：</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招生考试处</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电 话：</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020-85213863</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联 系 人：</w:t>
            </w:r>
          </w:p>
        </w:tc>
        <w:tc>
          <w:tcPr>
            <w:tcW w:w="0" w:type="auto"/>
            <w:shd w:val="clear" w:color="auto" w:fill="auto"/>
            <w:noWrap/>
            <w:vAlign w:val="center"/>
          </w:tcPr>
          <w:p>
            <w:pPr>
              <w:keepNext w:val="0"/>
              <w:keepLines w:val="0"/>
              <w:widowControl/>
              <w:suppressLineNumbers w:val="0"/>
              <w:spacing w:before="0" w:beforeAutospacing="0" w:after="0" w:afterAutospacing="0" w:line="27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招生考试处</w:t>
            </w:r>
          </w:p>
        </w:tc>
      </w:tr>
    </w:tbl>
    <w:p>
      <w:pPr>
        <w:rPr>
          <w:vanish/>
          <w:sz w:val="24"/>
          <w:szCs w:val="24"/>
        </w:rPr>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联系电话020-85211425|联系人:孙老师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82"/>
              <w:gridCol w:w="1129"/>
              <w:gridCol w:w="3764"/>
              <w:gridCol w:w="3991"/>
              <w:gridCol w:w="941"/>
              <w:gridCol w:w="1883"/>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中学思想政治课程与教学论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00118  中学思想政治学科教学论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本专业不接受报考，只招收本校4+2推免生4名。</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联系电话020-85211425|联系人:孙老师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045102</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学科教学（思政）</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 xml:space="preserve">   学科教学（政治）是专业型教育硕士的方向之一。本专业现有导师20人，导师有比较广阔的专业背景，有丰富的实际工作经验和教学经验。对中学政治教学和中学德育有相当的研究。在培养学生方面，本专业在强调掌握坚实的教育基础理论和系统专业知识的基础上，注重培养学生教育教学实践能力，培养学生掌握中学政治教学的技能和方法，努力造就具有较高理论素质和实践能力的专业人才。</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96"/>
              <w:gridCol w:w="815"/>
              <w:gridCol w:w="2861"/>
              <w:gridCol w:w="2604"/>
              <w:gridCol w:w="659"/>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学科教学（思政）（教育硕士）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901  课程与教学论（政治）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00116  中学德育学科教育论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本方向拟招30名，其中拟招推免生3名，不招同等学力，不招跨学科门类调剂考生</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学科教学（思政）（专项教育硕士）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901  课程与教学论（政治）</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00116  中学德育学科教育论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为公费定向培养粤东西北地区中小学教师专项，定向地区届时以省级部门下达最新文件为准。拟招生15名，考生生源地不限，不招同等学力。(相关政策可参考往年文件，网址为https://yz.scnu.edu.cn/a/20200429/385.html)</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(002)政治与公共管理学院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联系电话020-39310586/020-39315260|联系人：罗老师,高老师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045101</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教育管理</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教育管理（教育硕士）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832  教育学（自命题）</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00204  教育管理学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本研究方向拟招全日制考生15人。不招推免生，不招同等学力。要求考生具有大学本科毕业后3年及以上工作经验，其中全日制基础教育学校或幼儿园工作经历不少于1年。</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教育管理(教育硕士)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832  教育学（自命题）</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00204  教育管理学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非全日制考生15人。本专业不招同等学力，不招应届毕业生，只招定向就业考生，只招大学本科毕业后有3年及以上工作经验的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040101</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教育学原理</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教育基本理论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本专业拟招收推免生6人，不招同等学力。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德育理论与实践</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教育研究方法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教师教育与基础教育研究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教育社会学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计算教育学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课程与教学的基本理论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00502  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小学课程与教学的理论与实践</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00502  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学习论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00502  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教育神经科学与人工智能研发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00502  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left"/>
        <w:rPr>
          <w:rFonts w:hint="default" w:ascii="Verdana" w:hAnsi="Verdana" w:cs="Verdana"/>
          <w:i w:val="0"/>
          <w:iCs w:val="0"/>
          <w:caps w:val="0"/>
          <w:color w:val="000000"/>
          <w:spacing w:val="0"/>
          <w:sz w:val="18"/>
          <w:szCs w:val="18"/>
        </w:rPr>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040103</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教育史</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中国现代教育研究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中国传统文化与教育研究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外国近现代教育研究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801" w:type="dxa"/>
        <w:tblCellSpacing w:w="0" w:type="dxa"/>
        <w:tblInd w:w="0" w:type="dxa"/>
        <w:shd w:val="clear"/>
        <w:tblLayout w:type="autofit"/>
        <w:tblCellMar>
          <w:top w:w="0" w:type="dxa"/>
          <w:left w:w="0" w:type="dxa"/>
          <w:bottom w:w="0" w:type="dxa"/>
          <w:right w:w="0" w:type="dxa"/>
        </w:tblCellMar>
      </w:tblPr>
      <w:tblGrid>
        <w:gridCol w:w="2172"/>
        <w:gridCol w:w="3"/>
        <w:gridCol w:w="34"/>
        <w:gridCol w:w="4580"/>
        <w:gridCol w:w="6"/>
        <w:gridCol w:w="103"/>
        <w:gridCol w:w="2065"/>
        <w:gridCol w:w="6"/>
        <w:gridCol w:w="135"/>
        <w:gridCol w:w="4279"/>
        <w:gridCol w:w="14"/>
        <w:gridCol w:w="193"/>
        <w:gridCol w:w="17"/>
        <w:gridCol w:w="194"/>
      </w:tblGrid>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040104</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比较教育学</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7</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国别与东南亚教育研究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00504  比较教育学综合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本专业拟招收推免生4人，不招同等学力。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区域与港澳台教育研究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00504  比较教育学综合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教育政策比较研究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00504  比较教育学综合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课程与教学比较研究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00504  比较教育学综合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040105</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学前教育学</w:t>
            </w: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6"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1"/>
          <w:wAfter w:w="71"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0"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11</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学前教育基本理论研究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00505  学前教育学综合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本专业拟招收推免生6人，不招同等学力。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学前教育课程研究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00505  学前教育学综合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学前儿童心理发展与教育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00505  学前教育学综合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学前家庭教育研究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00505  学前教育学综合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学前音乐艺术教育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00505  学前教育学综合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040106</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高等教育学</w:t>
            </w: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After w:val="2"/>
          <w:wAfter w:w="77"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高等教育管理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00506  高等教育学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区域高等教育发展理论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00506  高等教育学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国际高等教育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00506  高等教育学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040107</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成人教育学</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成人教育发展与改革研究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00507  成人教育学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终身教育研究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00507  成人教育学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教师继续教育研究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00507  成人教育学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040109</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特殊教育学</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特殊教育基本理论研究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00509  特殊教育学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感官障碍儿童教育研究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00509  特殊教育学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特殊儿童音乐治疗研究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00509  特殊教育学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情绪与行为障碍儿童研究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00509  特殊教育学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发展性障碍儿童教育研究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00509  特殊教育学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801" w:type="dxa"/>
        <w:tblCellSpacing w:w="0" w:type="dxa"/>
        <w:tblInd w:w="0" w:type="dxa"/>
        <w:shd w:val="clear"/>
        <w:tblLayout w:type="autofit"/>
        <w:tblCellMar>
          <w:top w:w="0" w:type="dxa"/>
          <w:left w:w="0" w:type="dxa"/>
          <w:bottom w:w="0" w:type="dxa"/>
          <w:right w:w="0" w:type="dxa"/>
        </w:tblCellMar>
      </w:tblPr>
      <w:tblGrid>
        <w:gridCol w:w="2170"/>
        <w:gridCol w:w="2"/>
        <w:gridCol w:w="34"/>
        <w:gridCol w:w="4573"/>
        <w:gridCol w:w="6"/>
        <w:gridCol w:w="6"/>
        <w:gridCol w:w="100"/>
        <w:gridCol w:w="2063"/>
        <w:gridCol w:w="6"/>
        <w:gridCol w:w="6"/>
        <w:gridCol w:w="132"/>
        <w:gridCol w:w="4277"/>
        <w:gridCol w:w="8"/>
        <w:gridCol w:w="6"/>
        <w:gridCol w:w="201"/>
        <w:gridCol w:w="3"/>
        <w:gridCol w:w="8"/>
        <w:gridCol w:w="17"/>
        <w:gridCol w:w="183"/>
      </w:tblGrid>
      <w:tr>
        <w:tblPrEx>
          <w:shd w:val="clear"/>
          <w:tblCellMar>
            <w:top w:w="0" w:type="dxa"/>
            <w:left w:w="0" w:type="dxa"/>
            <w:bottom w:w="0" w:type="dxa"/>
            <w:right w:w="0" w:type="dxa"/>
          </w:tblCellMar>
        </w:tblPrEx>
        <w:trPr>
          <w:tblCellSpacing w:w="0" w:type="dxa"/>
        </w:trPr>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7"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99"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703"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tblCellSpacing w:w="0" w:type="dxa"/>
        </w:trPr>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7"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0401Z1</w:t>
            </w:r>
          </w:p>
        </w:tc>
        <w:tc>
          <w:tcPr>
            <w:tcW w:w="799"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3"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教育领导科学</w:t>
            </w:r>
          </w:p>
        </w:tc>
      </w:tr>
      <w:tr>
        <w:tblPrEx>
          <w:tblCellMar>
            <w:top w:w="0" w:type="dxa"/>
            <w:left w:w="0" w:type="dxa"/>
            <w:bottom w:w="0" w:type="dxa"/>
            <w:right w:w="0" w:type="dxa"/>
          </w:tblCellMar>
        </w:tblPrEx>
        <w:trPr>
          <w:tblCellSpacing w:w="0" w:type="dxa"/>
        </w:trPr>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200"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200"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8</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19"/>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5000" w:type="pct"/>
            <w:gridSpan w:val="19"/>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5000" w:type="pct"/>
            <w:gridSpan w:val="19"/>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教育政策与法律</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本专业拟招收推免生4人，不招同等学力。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教育管理学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教育经济学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教育行政学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87"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4"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0401Z2</w:t>
            </w:r>
          </w:p>
        </w:tc>
        <w:tc>
          <w:tcPr>
            <w:tcW w:w="787"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4"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基础教育学</w:t>
            </w:r>
          </w:p>
        </w:tc>
      </w:tr>
      <w:tr>
        <w:tblPrEx>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3"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After w:val="1"/>
          <w:wAfter w:w="6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5"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1"/>
          <w:wAfter w:w="67" w:type="pct"/>
          <w:tblCellSpacing w:w="0" w:type="dxa"/>
        </w:trPr>
        <w:tc>
          <w:tcPr>
            <w:tcW w:w="4932" w:type="pct"/>
            <w:gridSpan w:val="18"/>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67" w:type="pct"/>
          <w:tblCellSpacing w:w="0" w:type="dxa"/>
        </w:trPr>
        <w:tc>
          <w:tcPr>
            <w:tcW w:w="4932" w:type="pct"/>
            <w:gridSpan w:val="18"/>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1"/>
          <w:wAfter w:w="67" w:type="pct"/>
          <w:tblCellSpacing w:w="0" w:type="dxa"/>
        </w:trPr>
        <w:tc>
          <w:tcPr>
            <w:tcW w:w="4932" w:type="pct"/>
            <w:gridSpan w:val="18"/>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中小学管理研究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00511  基础教育学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基础教育改革研究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00511  基础教育学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农村教育发展研究</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00511  基础教育学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7"/>
          <w:wAfter w:w="154"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87"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2"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gridAfter w:val="7"/>
          <w:wAfter w:w="154"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0"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0401Z3</w:t>
            </w:r>
          </w:p>
        </w:tc>
        <w:tc>
          <w:tcPr>
            <w:tcW w:w="787"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2"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少年儿童组织与思想意识教育</w:t>
            </w:r>
          </w:p>
        </w:tc>
      </w:tr>
      <w:tr>
        <w:tblPrEx>
          <w:shd w:val="clear"/>
          <w:tblCellMar>
            <w:top w:w="0" w:type="dxa"/>
            <w:left w:w="0" w:type="dxa"/>
            <w:bottom w:w="0" w:type="dxa"/>
            <w:right w:w="0" w:type="dxa"/>
          </w:tblCellMar>
        </w:tblPrEx>
        <w:trPr>
          <w:gridAfter w:val="7"/>
          <w:wAfter w:w="154"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5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After w:val="2"/>
          <w:wAfter w:w="73"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9"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2"/>
          <w:wAfter w:w="73" w:type="pct"/>
          <w:tblCellSpacing w:w="0" w:type="dxa"/>
        </w:trPr>
        <w:tc>
          <w:tcPr>
            <w:tcW w:w="4926"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2"/>
          <w:wAfter w:w="73" w:type="pct"/>
          <w:tblCellSpacing w:w="0" w:type="dxa"/>
        </w:trPr>
        <w:tc>
          <w:tcPr>
            <w:tcW w:w="4926"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2"/>
          <w:wAfter w:w="73" w:type="pct"/>
          <w:tblCellSpacing w:w="0" w:type="dxa"/>
        </w:trPr>
        <w:tc>
          <w:tcPr>
            <w:tcW w:w="4926"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少年儿童组织与思想意识教育原理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少年儿童发展与思想意识教育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少先队辅导员专业成长</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6"/>
          <w:wAfter w:w="151"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87"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2"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shd w:val="clear"/>
          <w:tblCellMar>
            <w:top w:w="0" w:type="dxa"/>
            <w:left w:w="0" w:type="dxa"/>
            <w:bottom w:w="0" w:type="dxa"/>
            <w:right w:w="0" w:type="dxa"/>
          </w:tblCellMar>
        </w:tblPrEx>
        <w:trPr>
          <w:gridAfter w:val="6"/>
          <w:wAfter w:w="151"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045101</w:t>
            </w:r>
          </w:p>
        </w:tc>
        <w:tc>
          <w:tcPr>
            <w:tcW w:w="787"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2"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教育管理</w:t>
            </w:r>
          </w:p>
        </w:tc>
      </w:tr>
      <w:tr>
        <w:tblPrEx>
          <w:shd w:val="clear"/>
          <w:tblCellMar>
            <w:top w:w="0" w:type="dxa"/>
            <w:left w:w="0" w:type="dxa"/>
            <w:bottom w:w="0" w:type="dxa"/>
            <w:right w:w="0" w:type="dxa"/>
          </w:tblCellMar>
        </w:tblPrEx>
        <w:trPr>
          <w:gridAfter w:val="6"/>
          <w:wAfter w:w="151"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1"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3"/>
          <w:wAfter w:w="76"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6"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49</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3"/>
          <w:wAfter w:w="76" w:type="pct"/>
          <w:tblCellSpacing w:w="0" w:type="dxa"/>
        </w:trPr>
        <w:tc>
          <w:tcPr>
            <w:tcW w:w="4923"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3"/>
          <w:wAfter w:w="76" w:type="pct"/>
          <w:tblCellSpacing w:w="0" w:type="dxa"/>
        </w:trPr>
        <w:tc>
          <w:tcPr>
            <w:tcW w:w="4923"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3"/>
          <w:wAfter w:w="76" w:type="pct"/>
          <w:tblCellSpacing w:w="0" w:type="dxa"/>
        </w:trPr>
        <w:tc>
          <w:tcPr>
            <w:tcW w:w="4923"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教育管理(教育硕士)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900  教育管理学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00513  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本研究方向拟招收全日制考生24人。不招推免生，不招同等学力。要求考生具有3年及以上工作经验，其中，全日制基础教育学校或幼儿园工作经历不少于1年。</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教育管理(教育硕士)*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900  教育管理学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00513  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非全日制考生25人。本专业不招同等学力，不招应届毕业生，只招定向就业考生，只招三年工作经验以上的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6"/>
          <w:wAfter w:w="151"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87"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2"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gridAfter w:val="6"/>
          <w:wAfter w:w="151"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045115</w:t>
            </w:r>
          </w:p>
        </w:tc>
        <w:tc>
          <w:tcPr>
            <w:tcW w:w="787"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2"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小学教育</w:t>
            </w:r>
          </w:p>
        </w:tc>
      </w:tr>
      <w:tr>
        <w:tblPrEx>
          <w:tblCellMar>
            <w:top w:w="0" w:type="dxa"/>
            <w:left w:w="0" w:type="dxa"/>
            <w:bottom w:w="0" w:type="dxa"/>
            <w:right w:w="0" w:type="dxa"/>
          </w:tblCellMar>
        </w:tblPrEx>
        <w:trPr>
          <w:gridAfter w:val="6"/>
          <w:wAfter w:w="151"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1"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4"/>
          <w:wAfter w:w="7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4"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4"/>
          <w:wAfter w:w="77" w:type="pct"/>
          <w:tblCellSpacing w:w="0" w:type="dxa"/>
        </w:trPr>
        <w:tc>
          <w:tcPr>
            <w:tcW w:w="4922" w:type="pct"/>
            <w:gridSpan w:val="1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4"/>
          <w:wAfter w:w="77" w:type="pct"/>
          <w:tblCellSpacing w:w="0" w:type="dxa"/>
        </w:trPr>
        <w:tc>
          <w:tcPr>
            <w:tcW w:w="4922" w:type="pct"/>
            <w:gridSpan w:val="1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4"/>
          <w:wAfter w:w="77" w:type="pct"/>
          <w:tblCellSpacing w:w="0" w:type="dxa"/>
        </w:trPr>
        <w:tc>
          <w:tcPr>
            <w:tcW w:w="4922" w:type="pct"/>
            <w:gridSpan w:val="15"/>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793"/>
              <w:gridCol w:w="1076"/>
              <w:gridCol w:w="3585"/>
              <w:gridCol w:w="4447"/>
              <w:gridCol w:w="896"/>
              <w:gridCol w:w="1793"/>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小学教育(教育硕士)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914  小学教育学原理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00514  教育研究方法（小学教育专业）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本专业拟招收推免生16人，不招同等学力，不招跨学科门类调剂考生。</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787"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045118</w:t>
            </w:r>
          </w:p>
        </w:tc>
        <w:tc>
          <w:tcPr>
            <w:tcW w:w="787" w:type="pct"/>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学前教育</w:t>
            </w:r>
          </w:p>
        </w:tc>
      </w:tr>
      <w:tr>
        <w:tblPrEx>
          <w:shd w:val="clear"/>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4"/>
          <w:wAfter w:w="7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4"/>
          <w:wAfter w:w="77" w:type="pct"/>
          <w:tblCellSpacing w:w="0" w:type="dxa"/>
        </w:trPr>
        <w:tc>
          <w:tcPr>
            <w:tcW w:w="4922" w:type="pct"/>
            <w:gridSpan w:val="1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4"/>
          <w:wAfter w:w="77" w:type="pct"/>
          <w:tblCellSpacing w:w="0" w:type="dxa"/>
        </w:trPr>
        <w:tc>
          <w:tcPr>
            <w:tcW w:w="4922" w:type="pct"/>
            <w:gridSpan w:val="1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4"/>
          <w:wAfter w:w="77" w:type="pct"/>
          <w:tblCellSpacing w:w="0" w:type="dxa"/>
        </w:trPr>
        <w:tc>
          <w:tcPr>
            <w:tcW w:w="4922" w:type="pct"/>
            <w:gridSpan w:val="15"/>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793"/>
              <w:gridCol w:w="1076"/>
              <w:gridCol w:w="3585"/>
              <w:gridCol w:w="4447"/>
              <w:gridCol w:w="896"/>
              <w:gridCol w:w="1793"/>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学前教育(教育硕士)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919  学前教育学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00515  教育研究方法（学前教育专业）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本专业拟招收推免生16人，不招同等学力，不招跨学科门类调剂考生。</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联系电话020-85211326|联系人:王老师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045119</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特殊教育</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793"/>
              <w:gridCol w:w="1076"/>
              <w:gridCol w:w="3585"/>
              <w:gridCol w:w="4447"/>
              <w:gridCol w:w="896"/>
              <w:gridCol w:w="1793"/>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特殊教育(教育硕士)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932  特殊教育学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00517  教育研究方法（特殊教育专业）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本专业拟招收推免生5人，不招同等学力，不招跨学科门类调剂考生。</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785" w:type="dxa"/>
        <w:tblCellSpacing w:w="0" w:type="dxa"/>
        <w:tblInd w:w="0" w:type="dxa"/>
        <w:shd w:val="clear"/>
        <w:tblLayout w:type="autofit"/>
        <w:tblCellMar>
          <w:top w:w="0" w:type="dxa"/>
          <w:left w:w="0" w:type="dxa"/>
          <w:bottom w:w="0" w:type="dxa"/>
          <w:right w:w="0" w:type="dxa"/>
        </w:tblCellMar>
      </w:tblPr>
      <w:tblGrid>
        <w:gridCol w:w="2176"/>
        <w:gridCol w:w="34"/>
        <w:gridCol w:w="4589"/>
        <w:gridCol w:w="102"/>
        <w:gridCol w:w="2073"/>
        <w:gridCol w:w="135"/>
        <w:gridCol w:w="4291"/>
        <w:gridCol w:w="204"/>
        <w:gridCol w:w="197"/>
      </w:tblGrid>
      <w:tr>
        <w:tblPrEx>
          <w:shd w:val="clear"/>
        </w:tblPrEx>
        <w:trPr>
          <w:tblCellSpacing w:w="0" w:type="dxa"/>
        </w:trPr>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700"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(006)教育信息技术学院</w:t>
            </w:r>
          </w:p>
        </w:tc>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联系电话020-85216460|联系人:张老师，胡老师</w:t>
            </w:r>
          </w:p>
        </w:tc>
      </w:tr>
      <w:tr>
        <w:tblPrEx>
          <w:tblCellMar>
            <w:top w:w="0" w:type="dxa"/>
            <w:left w:w="0" w:type="dxa"/>
            <w:bottom w:w="0" w:type="dxa"/>
            <w:right w:w="0" w:type="dxa"/>
          </w:tblCellMar>
        </w:tblPrEx>
        <w:trPr>
          <w:tblCellSpacing w:w="0" w:type="dxa"/>
        </w:trPr>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045114</w:t>
            </w:r>
          </w:p>
        </w:tc>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现代教育技术</w:t>
            </w:r>
          </w:p>
        </w:tc>
      </w:tr>
      <w:tr>
        <w:tblPrEx>
          <w:tblCellMar>
            <w:top w:w="0" w:type="dxa"/>
            <w:left w:w="0" w:type="dxa"/>
            <w:bottom w:w="0" w:type="dxa"/>
            <w:right w:w="0" w:type="dxa"/>
          </w:tblCellMar>
        </w:tblPrEx>
        <w:trPr>
          <w:tblCellSpacing w:w="0" w:type="dxa"/>
        </w:trPr>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tblCellSpacing w:w="0" w:type="dxa"/>
        </w:trPr>
        <w:tc>
          <w:tcPr>
            <w:tcW w:w="800"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5000" w:type="pct"/>
            <w:gridSpan w:val="9"/>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5000"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5000" w:type="pct"/>
            <w:gridSpan w:val="9"/>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现代教育技术（教育硕士）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913  现代教育技术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00601  教育技术应用</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全日制方向拟招收43人，其中推免生20名，不招同等学力，不招跨学科门类调剂考生</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现代教育技术（教育硕士）*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913  现代教育技术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00601  教育技术应用</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非全日制方向拟招收10人，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2"/>
          <w:wAfter w:w="143" w:type="pct"/>
          <w:tblCellSpacing w:w="0" w:type="dxa"/>
        </w:trPr>
        <w:tc>
          <w:tcPr>
            <w:tcW w:w="788"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5"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(006)教育信息技术学院</w:t>
            </w:r>
          </w:p>
        </w:tc>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联系电话020-85216460|联系人:张老师，胡老师</w:t>
            </w:r>
          </w:p>
        </w:tc>
      </w:tr>
      <w:tr>
        <w:tblPrEx>
          <w:tblCellMar>
            <w:top w:w="0" w:type="dxa"/>
            <w:left w:w="0" w:type="dxa"/>
            <w:bottom w:w="0" w:type="dxa"/>
            <w:right w:w="0" w:type="dxa"/>
          </w:tblCellMar>
        </w:tblPrEx>
        <w:trPr>
          <w:gridAfter w:val="2"/>
          <w:wAfter w:w="143" w:type="pct"/>
          <w:tblCellSpacing w:w="0" w:type="dxa"/>
        </w:trPr>
        <w:tc>
          <w:tcPr>
            <w:tcW w:w="788"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5"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045120</w:t>
            </w:r>
          </w:p>
        </w:tc>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3" w:type="pct"/>
            <w:gridSpan w:val="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w:t>
            </w:r>
          </w:p>
        </w:tc>
      </w:tr>
      <w:tr>
        <w:tblPrEx>
          <w:shd w:val="clear"/>
          <w:tblCellMar>
            <w:top w:w="0" w:type="dxa"/>
            <w:left w:w="0" w:type="dxa"/>
            <w:bottom w:w="0" w:type="dxa"/>
            <w:right w:w="0" w:type="dxa"/>
          </w:tblCellMar>
        </w:tblPrEx>
        <w:trPr>
          <w:gridAfter w:val="2"/>
          <w:wAfter w:w="143" w:type="pct"/>
          <w:tblCellSpacing w:w="0" w:type="dxa"/>
        </w:trPr>
        <w:tc>
          <w:tcPr>
            <w:tcW w:w="788"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7" w:type="pct"/>
            <w:gridSpan w:val="6"/>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1"/>
          <w:wAfter w:w="71" w:type="pct"/>
          <w:tblCellSpacing w:w="0" w:type="dxa"/>
        </w:trPr>
        <w:tc>
          <w:tcPr>
            <w:tcW w:w="788"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0"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8"/>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1"/>
          <w:wAfter w:w="71" w:type="pct"/>
          <w:tblCellSpacing w:w="0" w:type="dxa"/>
        </w:trPr>
        <w:tc>
          <w:tcPr>
            <w:tcW w:w="4928"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1"/>
          <w:wAfter w:w="71" w:type="pct"/>
          <w:tblCellSpacing w:w="0" w:type="dxa"/>
        </w:trPr>
        <w:tc>
          <w:tcPr>
            <w:tcW w:w="4928" w:type="pct"/>
            <w:gridSpan w:val="8"/>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21"/>
              <w:gridCol w:w="1093"/>
              <w:gridCol w:w="3643"/>
              <w:gridCol w:w="4300"/>
              <w:gridCol w:w="911"/>
              <w:gridCol w:w="1822"/>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职业技术教育（文化艺术类广播电视节目编导与制作）（教育硕士）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928  广播电视与播音主持的理论与实践</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00608  广播电视制作与编导</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本专业拟招推免生5名，不招收同等学力，前置专业须是本方向相关专业</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职业技术教育（文化艺术类影视艺术与播音主持）（教育硕士）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928  广播电视与播音主持的理论与实践</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00609  播音主持的教学法与专业能力</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801" w:type="dxa"/>
        <w:tblCellSpacing w:w="0" w:type="dxa"/>
        <w:tblInd w:w="0" w:type="dxa"/>
        <w:shd w:val="clear"/>
        <w:tblLayout w:type="autofit"/>
        <w:tblCellMar>
          <w:top w:w="0" w:type="dxa"/>
          <w:left w:w="0" w:type="dxa"/>
          <w:bottom w:w="0" w:type="dxa"/>
          <w:right w:w="0" w:type="dxa"/>
        </w:tblCellMar>
      </w:tblPr>
      <w:tblGrid>
        <w:gridCol w:w="2170"/>
        <w:gridCol w:w="3"/>
        <w:gridCol w:w="35"/>
        <w:gridCol w:w="4572"/>
        <w:gridCol w:w="8"/>
        <w:gridCol w:w="105"/>
        <w:gridCol w:w="2060"/>
        <w:gridCol w:w="8"/>
        <w:gridCol w:w="138"/>
        <w:gridCol w:w="4276"/>
        <w:gridCol w:w="8"/>
        <w:gridCol w:w="6"/>
        <w:gridCol w:w="197"/>
        <w:gridCol w:w="5"/>
        <w:gridCol w:w="6"/>
        <w:gridCol w:w="18"/>
        <w:gridCol w:w="186"/>
      </w:tblGrid>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8"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70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8"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040301</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2" w:type="pct"/>
            <w:gridSpan w:val="8"/>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体育人文社会学</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18</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17"/>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5000" w:type="pct"/>
            <w:gridSpan w:val="17"/>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体育哲学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本专业拟招推免生8名，不招同等学力。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学校体育学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体育法学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体育文化与传播</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体育社会学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体育心理学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07 健康管理与体育促进</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08 体育产业经营与管理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09 体育休闲与人类学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5"/>
          <w:wAfter w:w="14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4"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shd w:val="clear"/>
          <w:tblCellMar>
            <w:top w:w="0" w:type="dxa"/>
            <w:left w:w="0" w:type="dxa"/>
            <w:bottom w:w="0" w:type="dxa"/>
            <w:right w:w="0" w:type="dxa"/>
          </w:tblCellMar>
        </w:tblPrEx>
        <w:trPr>
          <w:gridAfter w:val="5"/>
          <w:wAfter w:w="14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040302</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4"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运动人体科学</w:t>
            </w:r>
          </w:p>
        </w:tc>
      </w:tr>
      <w:tr>
        <w:tblPrEx>
          <w:shd w:val="clear"/>
          <w:tblCellMar>
            <w:top w:w="0" w:type="dxa"/>
            <w:left w:w="0" w:type="dxa"/>
            <w:bottom w:w="0" w:type="dxa"/>
            <w:right w:w="0" w:type="dxa"/>
          </w:tblCellMar>
        </w:tblPrEx>
        <w:trPr>
          <w:gridAfter w:val="5"/>
          <w:wAfter w:w="14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1"/>
          <w:wAfter w:w="68"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3"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17</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1"/>
          <w:wAfter w:w="68" w:type="pct"/>
          <w:tblCellSpacing w:w="0" w:type="dxa"/>
        </w:trPr>
        <w:tc>
          <w:tcPr>
            <w:tcW w:w="4931"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68" w:type="pct"/>
          <w:tblCellSpacing w:w="0" w:type="dxa"/>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1"/>
          <w:wAfter w:w="68" w:type="pct"/>
          <w:tblCellSpacing w:w="0" w:type="dxa"/>
        </w:trPr>
        <w:tc>
          <w:tcPr>
            <w:tcW w:w="4931"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运动与心血管健康</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本专业拟招推免生8名，不招同等学力。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运动生化与营养</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激光运动医学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运动损伤与康复</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运动健身的生物力学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运动与再生医学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07 认知运动神经科学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08 适应体育与健康促进</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7"/>
          <w:wAfter w:w="152"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2"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shd w:val="clear"/>
          <w:tblCellMar>
            <w:top w:w="0" w:type="dxa"/>
            <w:left w:w="0" w:type="dxa"/>
            <w:bottom w:w="0" w:type="dxa"/>
            <w:right w:w="0" w:type="dxa"/>
          </w:tblCellMar>
        </w:tblPrEx>
        <w:trPr>
          <w:gridAfter w:val="7"/>
          <w:wAfter w:w="152"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040303</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2"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体育教育训练学</w:t>
            </w:r>
          </w:p>
        </w:tc>
      </w:tr>
      <w:tr>
        <w:tblPrEx>
          <w:shd w:val="clear"/>
          <w:tblCellMar>
            <w:top w:w="0" w:type="dxa"/>
            <w:left w:w="0" w:type="dxa"/>
            <w:bottom w:w="0" w:type="dxa"/>
            <w:right w:w="0" w:type="dxa"/>
          </w:tblCellMar>
        </w:tblPrEx>
        <w:trPr>
          <w:gridAfter w:val="7"/>
          <w:wAfter w:w="152"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1"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2"/>
          <w:wAfter w:w="74"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8"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2"/>
          <w:wAfter w:w="74" w:type="pct"/>
          <w:tblCellSpacing w:w="0" w:type="dxa"/>
        </w:trPr>
        <w:tc>
          <w:tcPr>
            <w:tcW w:w="4925" w:type="pct"/>
            <w:gridSpan w:val="1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2"/>
          <w:wAfter w:w="74" w:type="pct"/>
          <w:tblCellSpacing w:w="0" w:type="dxa"/>
        </w:trPr>
        <w:tc>
          <w:tcPr>
            <w:tcW w:w="4925" w:type="pct"/>
            <w:gridSpan w:val="1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2"/>
          <w:wAfter w:w="74" w:type="pct"/>
          <w:tblCellSpacing w:w="0" w:type="dxa"/>
        </w:trPr>
        <w:tc>
          <w:tcPr>
            <w:tcW w:w="4925" w:type="pct"/>
            <w:gridSpan w:val="15"/>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体操运动教学训练理论与方法（含健美操、艺术体操）</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本研究方向拟招生4名，不招同等学力。（01-07方向共拟招推免生15名）</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田径运动教学训练理论与方法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本研究方向拟招生6名，不招同等学力。（01-07方向共拟招推免生15名）</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篮球运动教学训练理论与方法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本研究方向拟招生4名，不招同等学力。（01-07方向共拟招推免生15名）</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排球运动教学训练理论与方法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本研究方向拟招生4名，不招同等学力。（01-07方向共拟招推免生15名）</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足球运动教学训练理论与方法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本研究方向拟招生5名，不招同等学力。（01-07方向共拟招推免生15名）</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游泳运动教学训练理论与方法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本研究方向拟招生5名，不招同等学力。（01-07方向共拟招推免生15名）</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07 小球运动教学训练理论与方法（含乒、羽、网）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本研究方向拟招生5名，不招同等学力。（01-07方向共拟招推免生15名）</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2"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shd w:val="clear"/>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040304</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2"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民族传统体育学</w:t>
            </w:r>
          </w:p>
        </w:tc>
      </w:tr>
      <w:tr>
        <w:tblPrEx>
          <w:shd w:val="clear"/>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gridAfter w:val="3"/>
          <w:wAfter w:w="76"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6"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9</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3"/>
          <w:wAfter w:w="76" w:type="pct"/>
          <w:tblCellSpacing w:w="0" w:type="dxa"/>
        </w:trPr>
        <w:tc>
          <w:tcPr>
            <w:tcW w:w="4923"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3"/>
          <w:wAfter w:w="76" w:type="pct"/>
          <w:tblCellSpacing w:w="0" w:type="dxa"/>
        </w:trPr>
        <w:tc>
          <w:tcPr>
            <w:tcW w:w="4923"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3"/>
          <w:wAfter w:w="76" w:type="pct"/>
          <w:tblCellSpacing w:w="0" w:type="dxa"/>
        </w:trPr>
        <w:tc>
          <w:tcPr>
            <w:tcW w:w="4923"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武术教学与训练</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00704  武术概论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本专业拟招推免生4名，不招同等学力。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民族传统体育的理论与实践</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00704  武术概论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民族传统体育历史与文化</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00704  武术概论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shd w:val="clear"/>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045201</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体育教学</w:t>
            </w:r>
          </w:p>
        </w:tc>
      </w:tr>
      <w:tr>
        <w:tblPrEx>
          <w:shd w:val="clear"/>
          <w:tblCellMar>
            <w:top w:w="0" w:type="dxa"/>
            <w:left w:w="0" w:type="dxa"/>
            <w:bottom w:w="0" w:type="dxa"/>
            <w:right w:w="0" w:type="dxa"/>
          </w:tblCellMar>
        </w:tblPrEx>
        <w:trPr>
          <w:gridAfter w:val="6"/>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4"/>
          <w:wAfter w:w="7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76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4"/>
          <w:wAfter w:w="77" w:type="pct"/>
          <w:tblCellSpacing w:w="0" w:type="dxa"/>
        </w:trPr>
        <w:tc>
          <w:tcPr>
            <w:tcW w:w="4922"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4"/>
          <w:wAfter w:w="77" w:type="pct"/>
          <w:tblCellSpacing w:w="0" w:type="dxa"/>
        </w:trPr>
        <w:tc>
          <w:tcPr>
            <w:tcW w:w="4922"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4"/>
          <w:wAfter w:w="77" w:type="pct"/>
          <w:tblCellSpacing w:w="0" w:type="dxa"/>
        </w:trPr>
        <w:tc>
          <w:tcPr>
            <w:tcW w:w="4922"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体育教学(体育硕士)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346  体育综合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00705  运动竞赛学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本方向拟招生46名（含5名退役大学生士兵计划考生），其中拟招推免生21名，不招同等学力。学制2年。</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体育教学(体育硕士)*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346  体育综合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00705  运动竞赛学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本方向拟招生30名，不招同等学力。学制3年。只招定向就业考生。</w:t>
                  </w:r>
                </w:p>
              </w:tc>
            </w:tr>
          </w:tbl>
          <w:p>
            <w:pPr>
              <w:jc w:val="left"/>
              <w:rPr>
                <w:rFonts w:hint="default" w:ascii="Verdana" w:hAnsi="Verdana" w:cs="Verdana"/>
                <w:caps w:val="0"/>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left"/>
        <w:rPr>
          <w:rFonts w:hint="default" w:ascii="Verdana" w:hAnsi="Verdana" w:cs="Verdana"/>
          <w:i w:val="0"/>
          <w:iCs w:val="0"/>
          <w:caps w:val="0"/>
          <w:color w:val="000000"/>
          <w:spacing w:val="0"/>
          <w:sz w:val="18"/>
          <w:szCs w:val="18"/>
        </w:rPr>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045202</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运动训练</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运动训练(体育硕士)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346  体育综合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00705  运动竞赛学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本方向拟招生25名，其中拟招推免生8名，不招同等学力。学制2年。</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045204</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社会体育指导</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社会体育指导(体育硕士)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346  体育综合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00705  运动竞赛学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本方向拟招生15名，其中拟招推免生5名，不招同等学力。学制2年。</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(008)文学院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联系电话020-39310283|联系人:何老师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8</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语文课程与教学论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00802  语文教学艺术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本专业不接受报考，只招收本校4+2推免生8名。</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801" w:type="dxa"/>
        <w:tblCellSpacing w:w="0" w:type="dxa"/>
        <w:tblInd w:w="0" w:type="dxa"/>
        <w:shd w:val="clear"/>
        <w:tblLayout w:type="autofit"/>
        <w:tblCellMar>
          <w:top w:w="0" w:type="dxa"/>
          <w:left w:w="0" w:type="dxa"/>
          <w:bottom w:w="0" w:type="dxa"/>
          <w:right w:w="0" w:type="dxa"/>
        </w:tblCellMar>
      </w:tblPr>
      <w:tblGrid>
        <w:gridCol w:w="2172"/>
        <w:gridCol w:w="3"/>
        <w:gridCol w:w="34"/>
        <w:gridCol w:w="4580"/>
        <w:gridCol w:w="6"/>
        <w:gridCol w:w="103"/>
        <w:gridCol w:w="2065"/>
        <w:gridCol w:w="6"/>
        <w:gridCol w:w="135"/>
        <w:gridCol w:w="4279"/>
        <w:gridCol w:w="14"/>
        <w:gridCol w:w="193"/>
        <w:gridCol w:w="17"/>
        <w:gridCol w:w="194"/>
      </w:tblGrid>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(008)文学院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联系电话020-39310283|联系人:何老师</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045103</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学科教学（语文）</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108</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96"/>
              <w:gridCol w:w="815"/>
              <w:gridCol w:w="2861"/>
              <w:gridCol w:w="2604"/>
              <w:gridCol w:w="659"/>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学科教学（语文）（教育硕士）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902  语文课程与教学论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00802  语文教学艺术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本方向拟招58名，其中拟招推免生18名，不招同等学力，不招跨学科门类调剂考生。</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学科教学（语文）（专项教育硕士）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902  语文课程与教学论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00802  语文教学艺术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为公费定向培养粤东西北地区中小学教师专项，定向地区届时以省级部门下达最新文件为准。拟招生20名，考生生源地不限，不招同等学力。(相关政策可参考往年文件，网址为https://yz.scnu.edu.cn/a/20210322/452.html)</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学科教学（语文）（教育硕士）*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902  语文课程与教学论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00802  语文教学艺术</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收30名，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(008)文学院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联系电话020-39310283|联系人:何老师</w:t>
            </w: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045300</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汉语国际教育</w:t>
            </w: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6"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1"/>
          <w:wAfter w:w="71"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0"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793"/>
              <w:gridCol w:w="1076"/>
              <w:gridCol w:w="3585"/>
              <w:gridCol w:w="4447"/>
              <w:gridCol w:w="896"/>
              <w:gridCol w:w="1793"/>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汉语国际教育硕士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202  俄语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354  汉语基础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445  汉语国际教育基础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00804  汉语语言学基础及语言教学基础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本专业拟招推免生8名，不招同等学力。考生必须拥有普通话水平测试二甲以上等级证书。</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(009)外国语言文化学院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联系电话020-85215121|联系人:成老师</w:t>
            </w: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After w:val="2"/>
          <w:wAfter w:w="77"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18 英语课程与教学论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00901  语言学基本知识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本专业不接受报考，只招本校4+2推免生2名</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r>
        <w:rPr>
          <w:rFonts w:ascii="宋体" w:hAnsi="宋体" w:eastAsia="宋体" w:cs="宋体"/>
          <w:kern w:val="0"/>
          <w:sz w:val="24"/>
          <w:szCs w:val="24"/>
          <w:lang w:val="en-US" w:eastAsia="zh-CN" w:bidi="ar"/>
        </w:rPr>
        <w:t>学院：</w:t>
      </w:r>
      <w:r>
        <w:rPr>
          <w:rStyle w:val="5"/>
          <w:rFonts w:ascii="宋体" w:hAnsi="宋体" w:eastAsia="宋体" w:cs="宋体"/>
          <w:kern w:val="0"/>
          <w:sz w:val="24"/>
          <w:szCs w:val="24"/>
          <w:bdr w:val="none" w:color="auto" w:sz="0" w:space="0"/>
          <w:lang w:val="en-US" w:eastAsia="zh-CN" w:bidi="ar"/>
        </w:rPr>
        <w:t>(009)外国语言文化学院</w:t>
      </w:r>
      <w:r>
        <w:rPr>
          <w:rFonts w:ascii="宋体" w:hAnsi="宋体" w:eastAsia="宋体" w:cs="宋体"/>
          <w:kern w:val="0"/>
          <w:sz w:val="24"/>
          <w:szCs w:val="24"/>
          <w:lang w:val="en-US" w:eastAsia="zh-CN" w:bidi="ar"/>
        </w:rPr>
        <w:t>联系方式：</w:t>
      </w:r>
      <w:r>
        <w:rPr>
          <w:rStyle w:val="5"/>
          <w:rFonts w:ascii="宋体" w:hAnsi="宋体" w:eastAsia="宋体" w:cs="宋体"/>
          <w:kern w:val="0"/>
          <w:sz w:val="24"/>
          <w:szCs w:val="24"/>
          <w:bdr w:val="none" w:color="auto" w:sz="0" w:space="0"/>
          <w:lang w:val="en-US" w:eastAsia="zh-CN" w:bidi="ar"/>
        </w:rPr>
        <w:t>联系电话020-85215121|联系人:成老师</w:t>
      </w:r>
      <w:r>
        <w:rPr>
          <w:rFonts w:ascii="宋体" w:hAnsi="宋体" w:eastAsia="宋体" w:cs="宋体"/>
          <w:kern w:val="0"/>
          <w:sz w:val="24"/>
          <w:szCs w:val="24"/>
          <w:lang w:val="en-US" w:eastAsia="zh-CN" w:bidi="ar"/>
        </w:rPr>
        <w:t>专业代码：</w:t>
      </w:r>
      <w:r>
        <w:rPr>
          <w:rStyle w:val="5"/>
          <w:rFonts w:ascii="宋体" w:hAnsi="宋体" w:eastAsia="宋体" w:cs="宋体"/>
          <w:kern w:val="0"/>
          <w:sz w:val="24"/>
          <w:szCs w:val="24"/>
          <w:bdr w:val="none" w:color="auto" w:sz="0" w:space="0"/>
          <w:lang w:val="en-US" w:eastAsia="zh-CN" w:bidi="ar"/>
        </w:rPr>
        <w:t>045108</w:t>
      </w:r>
      <w:r>
        <w:rPr>
          <w:rFonts w:ascii="宋体" w:hAnsi="宋体" w:eastAsia="宋体" w:cs="宋体"/>
          <w:kern w:val="0"/>
          <w:sz w:val="24"/>
          <w:szCs w:val="24"/>
          <w:lang w:val="en-US" w:eastAsia="zh-CN" w:bidi="ar"/>
        </w:rPr>
        <w:t>专业名称：</w:t>
      </w:r>
      <w:r>
        <w:rPr>
          <w:rStyle w:val="5"/>
          <w:rFonts w:ascii="宋体" w:hAnsi="宋体" w:eastAsia="宋体" w:cs="宋体"/>
          <w:kern w:val="0"/>
          <w:sz w:val="24"/>
          <w:szCs w:val="24"/>
          <w:bdr w:val="none" w:color="auto" w:sz="0" w:space="0"/>
          <w:lang w:val="en-US" w:eastAsia="zh-CN" w:bidi="ar"/>
        </w:rPr>
        <w:t>学科教学（英语）</w:t>
      </w:r>
      <w:r>
        <w:rPr>
          <w:rFonts w:ascii="宋体" w:hAnsi="宋体" w:eastAsia="宋体" w:cs="宋体"/>
          <w:kern w:val="0"/>
          <w:sz w:val="24"/>
          <w:szCs w:val="24"/>
          <w:lang w:val="en-US" w:eastAsia="zh-CN" w:bidi="ar"/>
        </w:rPr>
        <w:t>学位类型：</w:t>
      </w:r>
      <w:r>
        <w:rPr>
          <w:rStyle w:val="5"/>
          <w:rFonts w:ascii="宋体" w:hAnsi="宋体" w:eastAsia="宋体" w:cs="宋体"/>
          <w:kern w:val="0"/>
          <w:sz w:val="24"/>
          <w:szCs w:val="24"/>
          <w:bdr w:val="none" w:color="auto" w:sz="0" w:space="0"/>
          <w:lang w:val="en-US" w:eastAsia="zh-CN" w:bidi="ar"/>
        </w:rPr>
        <w:t>专业学位</w:t>
      </w:r>
      <w:r>
        <w:rPr>
          <w:rFonts w:ascii="宋体" w:hAnsi="宋体" w:eastAsia="宋体" w:cs="宋体"/>
          <w:kern w:val="0"/>
          <w:sz w:val="24"/>
          <w:szCs w:val="24"/>
          <w:lang w:val="en-US" w:eastAsia="zh-CN" w:bidi="ar"/>
        </w:rPr>
        <w:t>本学科拟招生人数:</w:t>
      </w:r>
      <w:r>
        <w:rPr>
          <w:rStyle w:val="5"/>
          <w:rFonts w:ascii="宋体" w:hAnsi="宋体" w:eastAsia="宋体" w:cs="宋体"/>
          <w:kern w:val="0"/>
          <w:sz w:val="24"/>
          <w:szCs w:val="24"/>
          <w:bdr w:val="none" w:color="auto" w:sz="0" w:space="0"/>
          <w:lang w:val="en-US" w:eastAsia="zh-CN" w:bidi="ar"/>
        </w:rPr>
        <w:t>100</w:t>
      </w:r>
      <w:r>
        <w:rPr>
          <w:rFonts w:ascii="宋体" w:hAnsi="宋体" w:eastAsia="宋体" w:cs="宋体"/>
          <w:kern w:val="0"/>
          <w:sz w:val="24"/>
          <w:szCs w:val="24"/>
          <w:lang w:val="en-US" w:eastAsia="zh-CN" w:bidi="ar"/>
        </w:rPr>
        <w:t> (说明：此拟招生人数包含推免生，最终招生人数以教育部最终下达招生人数为准，此处仅做参考，可能会有调整)学科简介：</w:t>
      </w:r>
    </w:p>
    <w:tbl>
      <w:tblPr>
        <w:tblW w:w="13590" w:type="dxa"/>
        <w:jc w:val="center"/>
        <w:tblCellSpacing w:w="0" w:type="dxa"/>
        <w:shd w:val="clear"/>
        <w:tblLayout w:type="autofit"/>
        <w:tblCellMar>
          <w:top w:w="0" w:type="dxa"/>
          <w:left w:w="0" w:type="dxa"/>
          <w:bottom w:w="0" w:type="dxa"/>
          <w:right w:w="0" w:type="dxa"/>
        </w:tblCellMar>
      </w:tblPr>
      <w:tblGrid>
        <w:gridCol w:w="1306"/>
        <w:gridCol w:w="814"/>
        <w:gridCol w:w="2859"/>
        <w:gridCol w:w="2599"/>
        <w:gridCol w:w="657"/>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学科教学(英语)(教育硕士)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907  英语教学专业基础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00901  语言学基本知识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本方向拟招50名，其中推免生20名，不招收同等学力，不招跨学科门类调剂考生。</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学科教学(英语)(专项教育硕士)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907  英语教学专业基础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00901  语言学基本知识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为公费定向培养粤东西北地区中小学教师专项，定向地区届时以省级部门下达最新文件为准。拟招生20名，考生生源地不限，不招同等学力。(相关政策可参考往年文件，网址为https://yz.scnu.edu.cn/a/20210322/452.html)</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学科教学（英语）（教育硕士）*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907  英语教学专业基础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00901  语言学基本知识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收30名，不招同等学力，不招应届毕业生，只招定向就业考生，只招在职中小学、幼儿园、中职学校专任教师或管理人员、各级教育局（厅）或教育研究部门中有相当于中小学幼儿园教师职务的教研员或管理人员。</w:t>
            </w: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(012)历史文化学院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联系电话020-85216409|联系人:黄老师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中学历史课程与教学论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01203  历史课程与教学论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本专业不接受报考，只招收本校4+2推免生5名。</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(012)历史文化学院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联系电话020-85216409|联系人:黄老师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045109</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学科教学（历史）</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77</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16"/>
              <w:gridCol w:w="782"/>
              <w:gridCol w:w="2806"/>
              <w:gridCol w:w="2448"/>
              <w:gridCol w:w="623"/>
              <w:gridCol w:w="5715"/>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学科教学（历史）(教育硕士)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908  中国近现代史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01203  历史课程与教学论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本方向拟招生50名，其中拟招推免生20名，不招同等学力，不招跨学科门类调剂考生。</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学科教学（历史）(专项教育硕士)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908  中国近现代史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01203  历史课程与教学论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为公费定向培养粤东西北地区中小学教师专项，定向地区届时以省级部门下达最新文件为准。拟招生15名，考生生源地不限，不招同等学力。（相关政策可参考往年文件，网址为https://yz.scnu.edu.cn/a/20210322/452.html）。</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学科教学（历史）(教育硕士)*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908  中国近现代史</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01203  历史课程与教学论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收12名。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(013)数学科学学院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联系电话020-85210809|联系人:刘老师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045104</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学科教学（数学）</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96"/>
              <w:gridCol w:w="815"/>
              <w:gridCol w:w="2861"/>
              <w:gridCol w:w="2604"/>
              <w:gridCol w:w="659"/>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学科教学（数学）（教育硕士）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903  高等数学综合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01302  初等数学研究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本方向共拟招35名，拟招推免生15名，不招同等学力。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学科教学（数学）（专项教育硕士）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903  高等数学综合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01302  初等数学研究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为公费定向培养粤东西北地区中小学教师专项，定向地区届时以省级部门下达最新文件为准。拟招生20名，考生生源地不限，不招同等学力。(相关政策可参考往年文件，网址为https://yz.scnu.edu.cn/a/20200429/385.html)</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(014)物理与电信工程学院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联系电话020-39310372|联系人:杨老师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82"/>
              <w:gridCol w:w="1129"/>
              <w:gridCol w:w="3764"/>
              <w:gridCol w:w="3991"/>
              <w:gridCol w:w="941"/>
              <w:gridCol w:w="1883"/>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07 物理课程与教学论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01401  电磁学与中学物理教学法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本专业拟招本校4+2推免生7名，4+3推免生5人，不招同等学力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08 实验物理课程与教学论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01401  电磁学与中学物理教学法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09 信息技术在物理教学中的应用</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01401  电磁学与中学物理教学法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(014)物理与电信工程学院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联系电话020-39310372|联系人:杨老师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045105</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学科教学（物理）</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17"/>
              <w:gridCol w:w="782"/>
              <w:gridCol w:w="2806"/>
              <w:gridCol w:w="2687"/>
              <w:gridCol w:w="623"/>
              <w:gridCol w:w="547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学科教学（物理）(教育硕士)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904  物理教学论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01402  基础物理（力学、电磁学）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本方向拟招25名，其中推免生10名，不招同等学力，不招跨学科门类调剂考生</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学科教学（物理）(专项教育硕士)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904  物理教学论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01402  基础物理（力学、电磁学）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为公费定向培养粤东西北地区中小学教师专项，定向地区届时以省级部门下达最新文件为准。拟招生20名，考生生源地不限，不招同等学力。（相关政策可参考往年文件，网址为：https://yz.scnu.edu.cn/a/20200429/385.html）</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801" w:type="dxa"/>
        <w:tblCellSpacing w:w="0" w:type="dxa"/>
        <w:tblInd w:w="0" w:type="dxa"/>
        <w:shd w:val="clear"/>
        <w:tblLayout w:type="autofit"/>
        <w:tblCellMar>
          <w:top w:w="0" w:type="dxa"/>
          <w:left w:w="0" w:type="dxa"/>
          <w:bottom w:w="0" w:type="dxa"/>
          <w:right w:w="0" w:type="dxa"/>
        </w:tblCellMar>
      </w:tblPr>
      <w:tblGrid>
        <w:gridCol w:w="2172"/>
        <w:gridCol w:w="3"/>
        <w:gridCol w:w="34"/>
        <w:gridCol w:w="4580"/>
        <w:gridCol w:w="6"/>
        <w:gridCol w:w="103"/>
        <w:gridCol w:w="2065"/>
        <w:gridCol w:w="6"/>
        <w:gridCol w:w="135"/>
        <w:gridCol w:w="4279"/>
        <w:gridCol w:w="14"/>
        <w:gridCol w:w="193"/>
        <w:gridCol w:w="17"/>
        <w:gridCol w:w="194"/>
      </w:tblGrid>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(016)化学学院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联系电话020-39310380|联系人:莫老师,李老师</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化学课程与教学论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01602  有机化学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拟招本校4+2推免生4人，学制两年；不招同等学力。</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(016)化学学院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联系电话020-39310380|联系人:莫老师,李老师</w:t>
            </w: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045106</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学科教学（化学）</w:t>
            </w: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6"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1"/>
          <w:wAfter w:w="71"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0"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96"/>
              <w:gridCol w:w="815"/>
              <w:gridCol w:w="2861"/>
              <w:gridCol w:w="2604"/>
              <w:gridCol w:w="659"/>
              <w:gridCol w:w="5355"/>
            </w:tblGrid>
            <w:tr>
              <w:tblPrEx>
                <w:shd w:val="cle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学科教学（化学）(教育硕士)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905  化学教学论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01606  综合化学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本方向共拟招40名 ，拟招推免生15名 ，不招同等学力。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学科教学（化学）(专项教育硕士)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905  化学教学论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01606  综合化学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为公费定向培养粤东西北地区中小学教师专项，定向地区届时以省级部门下达最新文件为准。拟招生20名，考生生源地不限，不招同等学力。(相关政策可参考往年文件，网址为https://yz.scnu.edu.cn/a/20210322/452.html)</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(017)地理科学学院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联系电话020-85214766|联系人:李老师</w:t>
            </w: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After w:val="2"/>
          <w:wAfter w:w="77"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17 地理与可持续发展</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01701  中国区域地理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本专业不接受报考，只招收本校4+2推免生4名。</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(017)地理科学学院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联系电话020-85214766|联系人:李老师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045110</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学科教学（地理）</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306"/>
              <w:gridCol w:w="814"/>
              <w:gridCol w:w="2859"/>
              <w:gridCol w:w="2599"/>
              <w:gridCol w:w="657"/>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学科教学(地理)(教育硕士)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909  综合地理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01701  中国区域地理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本方向拟招50名，其中拟招推免生20名，不招同等学力。</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学科教学(地理)(专项教育硕士)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909  综合地理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01701  中国区域地理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为公费定向培养粤东西北地区中小学教师专项，定向地区届时以省级部门下达最新文件为准。拟招生10名，考生生源地不限，不招同等学力。(相关政策可参考往年文件，网址为https://yz.scnu.edu.cn/a/20210322/452.html)</w:t>
                  </w:r>
                </w:p>
              </w:tc>
            </w:tr>
          </w:tbl>
          <w:p>
            <w:pPr>
              <w:jc w:val="left"/>
              <w:rPr>
                <w:rFonts w:hint="default" w:ascii="Verdana" w:hAnsi="Verdana" w:cs="Verdana"/>
                <w:caps w:val="0"/>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left"/>
        <w:rPr>
          <w:rFonts w:hint="default" w:ascii="Verdana" w:hAnsi="Verdana" w:cs="Verdana"/>
          <w:i w:val="0"/>
          <w:iCs w:val="0"/>
          <w:caps w:val="0"/>
          <w:color w:val="000000"/>
          <w:spacing w:val="0"/>
          <w:sz w:val="18"/>
          <w:szCs w:val="18"/>
        </w:rPr>
      </w:pPr>
    </w:p>
    <w:tbl>
      <w:tblPr>
        <w:tblW w:w="13801" w:type="dxa"/>
        <w:tblCellSpacing w:w="0" w:type="dxa"/>
        <w:tblInd w:w="0" w:type="dxa"/>
        <w:shd w:val="clear"/>
        <w:tblLayout w:type="autofit"/>
        <w:tblCellMar>
          <w:top w:w="0" w:type="dxa"/>
          <w:left w:w="0" w:type="dxa"/>
          <w:bottom w:w="0" w:type="dxa"/>
          <w:right w:w="0" w:type="dxa"/>
        </w:tblCellMar>
      </w:tblPr>
      <w:tblGrid>
        <w:gridCol w:w="2172"/>
        <w:gridCol w:w="3"/>
        <w:gridCol w:w="34"/>
        <w:gridCol w:w="4580"/>
        <w:gridCol w:w="6"/>
        <w:gridCol w:w="103"/>
        <w:gridCol w:w="2065"/>
        <w:gridCol w:w="6"/>
        <w:gridCol w:w="135"/>
        <w:gridCol w:w="4279"/>
        <w:gridCol w:w="14"/>
        <w:gridCol w:w="193"/>
        <w:gridCol w:w="17"/>
        <w:gridCol w:w="194"/>
      </w:tblGrid>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(018)生命科学学院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联系电话020-85215535|联系人:方老师</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16 生物课程与教学论</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01808  细胞生物学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本专业不接受报考，只招收本校4+2推免生4名。</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(018)生命科学学院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联系电话020-85215535|联系人:方老师</w:t>
            </w: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045107</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学科教学（生物）</w:t>
            </w: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6"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1"/>
          <w:wAfter w:w="71"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0"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296"/>
              <w:gridCol w:w="815"/>
              <w:gridCol w:w="2861"/>
              <w:gridCol w:w="2604"/>
              <w:gridCol w:w="659"/>
              <w:gridCol w:w="535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学科教学（生物）(教育硕士)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906  普通生物学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01808  细胞生物学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本专业拟招50人，拟招推免生25名。不招同等学力，不招跨学科门类调剂考生。</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学科教学（生物）(专项教育硕士)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906  普通生物学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01808  细胞生物学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为公费定向培养粤东西北地区中小学教师专项，定向地区届时以省级部门下达最新文件为准。拟招生10名，拟招收推免生5人，考生生源地不限，不招同等学力。(相关政策可参考往年文件，网址为https://yz.scnu.edu.cn/a/20210322/452.html)</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(022)国际文化学院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联系电话020-85217031|联系人:张老师;020-85210005|联系人:姜老师</w:t>
            </w: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shd w:val="clear"/>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After w:val="2"/>
          <w:wAfter w:w="77"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 汉语国际教育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202  俄语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02201  汉语基础知识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本专业不招推免生，不招同等学力。要求普通话水平达到二级甲等及以上。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801" w:type="dxa"/>
        <w:tblCellSpacing w:w="0" w:type="dxa"/>
        <w:tblInd w:w="0" w:type="dxa"/>
        <w:shd w:val="clear"/>
        <w:tblLayout w:type="autofit"/>
        <w:tblCellMar>
          <w:top w:w="0" w:type="dxa"/>
          <w:left w:w="0" w:type="dxa"/>
          <w:bottom w:w="0" w:type="dxa"/>
          <w:right w:w="0" w:type="dxa"/>
        </w:tblCellMar>
      </w:tblPr>
      <w:tblGrid>
        <w:gridCol w:w="2172"/>
        <w:gridCol w:w="3"/>
        <w:gridCol w:w="34"/>
        <w:gridCol w:w="4580"/>
        <w:gridCol w:w="6"/>
        <w:gridCol w:w="103"/>
        <w:gridCol w:w="2065"/>
        <w:gridCol w:w="6"/>
        <w:gridCol w:w="135"/>
        <w:gridCol w:w="4279"/>
        <w:gridCol w:w="14"/>
        <w:gridCol w:w="193"/>
        <w:gridCol w:w="17"/>
        <w:gridCol w:w="194"/>
      </w:tblGrid>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(022)国际文化学院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联系电话020-85217031|联系人:张老师;020-85210005|联系人:姜老师</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045300</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汉语国际教育</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汉语国际教育硕士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202  俄语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354  汉语基础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445  汉语国际教育基础</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02201  汉语基础知识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本专业不招推免生，不招同等学力。要求普通话水平达到二级甲等及以上。</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(023)旅游管理学院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联系电话020-39311060|联系人:王老师</w:t>
            </w: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045120</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w:t>
            </w: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6"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1"/>
          <w:wAfter w:w="71"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0"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会展服务与管理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822  旅游学概论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02302  旅游管理综合能力测试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本专业拟招推免生4名，不招收同等学力，前置专业须是本方向相关专业。</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导游服务方向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822  旅游学概论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02302  旅游管理综合能力测试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联系电话020-85216483/020-85212295|联系人:孙老师，田老师</w:t>
            </w: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040201</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基础心理学</w:t>
            </w: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After w:val="2"/>
          <w:wAfter w:w="77"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见备注</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基础心理学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312  心理学专业基础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0402心理学一级学科拟招105人，含拟招推免生73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联系电话020-85216483/020-85212295|联系人:孙老师，田老师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040202</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发展与教育心理学</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见备注</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发展与教育心理学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312  心理学专业基础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0402心理学一级学科拟招105人，含拟招推免生73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cs="Verdana"/>
                <w:caps w:val="0"/>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left"/>
        <w:rPr>
          <w:rFonts w:hint="default" w:ascii="Verdana" w:hAnsi="Verdana" w:cs="Verdana"/>
          <w:i w:val="0"/>
          <w:iCs w:val="0"/>
          <w:caps w:val="0"/>
          <w:color w:val="000000"/>
          <w:spacing w:val="0"/>
          <w:sz w:val="18"/>
          <w:szCs w:val="18"/>
        </w:rPr>
      </w:pPr>
    </w:p>
    <w:tbl>
      <w:tblPr>
        <w:tblW w:w="13801" w:type="dxa"/>
        <w:tblCellSpacing w:w="0" w:type="dxa"/>
        <w:tblInd w:w="0" w:type="dxa"/>
        <w:shd w:val="clear"/>
        <w:tblLayout w:type="autofit"/>
        <w:tblCellMar>
          <w:top w:w="0" w:type="dxa"/>
          <w:left w:w="0" w:type="dxa"/>
          <w:bottom w:w="0" w:type="dxa"/>
          <w:right w:w="0" w:type="dxa"/>
        </w:tblCellMar>
      </w:tblPr>
      <w:tblGrid>
        <w:gridCol w:w="2172"/>
        <w:gridCol w:w="3"/>
        <w:gridCol w:w="34"/>
        <w:gridCol w:w="4580"/>
        <w:gridCol w:w="6"/>
        <w:gridCol w:w="103"/>
        <w:gridCol w:w="2065"/>
        <w:gridCol w:w="6"/>
        <w:gridCol w:w="135"/>
        <w:gridCol w:w="4279"/>
        <w:gridCol w:w="14"/>
        <w:gridCol w:w="193"/>
        <w:gridCol w:w="17"/>
        <w:gridCol w:w="194"/>
      </w:tblGrid>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联系电话020-85216483/020-85212295|联系人:孙老师，田老师</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9"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040203</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99" w:type="pct"/>
            <w:gridSpan w:val="5"/>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应用心理学</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见备注</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5000"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应用心理学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312  心理学专业基础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0402心理学一级学科拟招105人，含拟招推免生73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联系电话020-85216483/020-85212295|联系人:孙老师，田老师</w:t>
            </w:r>
          </w:p>
        </w:tc>
      </w:tr>
      <w:tr>
        <w:tblPrEx>
          <w:shd w:val="clear"/>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4"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0402Z1</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计量心理学</w:t>
            </w:r>
          </w:p>
        </w:tc>
      </w:tr>
      <w:tr>
        <w:tblPrEx>
          <w:tblCellMar>
            <w:top w:w="0" w:type="dxa"/>
            <w:left w:w="0" w:type="dxa"/>
            <w:bottom w:w="0" w:type="dxa"/>
            <w:right w:w="0" w:type="dxa"/>
          </w:tblCellMar>
        </w:tblPrEx>
        <w:trPr>
          <w:gridAfter w:val="3"/>
          <w:wAfter w:w="145"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6"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gridAfter w:val="1"/>
          <w:wAfter w:w="71" w:type="pct"/>
          <w:tblCellSpacing w:w="0" w:type="dxa"/>
        </w:trPr>
        <w:tc>
          <w:tcPr>
            <w:tcW w:w="788"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0"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见备注</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1"/>
          <w:wAfter w:w="71" w:type="pct"/>
          <w:tblCellSpacing w:w="0" w:type="dxa"/>
        </w:trPr>
        <w:tc>
          <w:tcPr>
            <w:tcW w:w="4928"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计量心理学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312  心理学专业基础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0402心理学一级学科拟招105人，含拟招推免生73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联系电话020-85216483/020-85212295|联系人:孙老师，田老师</w:t>
            </w: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045116</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心理健康教育</w:t>
            </w:r>
          </w:p>
        </w:tc>
      </w:tr>
      <w:tr>
        <w:tblPrEx>
          <w:tblCellMar>
            <w:top w:w="0" w:type="dxa"/>
            <w:left w:w="0" w:type="dxa"/>
            <w:bottom w:w="0" w:type="dxa"/>
            <w:right w:w="0" w:type="dxa"/>
          </w:tblCellMar>
        </w:tblPrEx>
        <w:trPr>
          <w:gridAfter w:val="4"/>
          <w:wAfter w:w="149"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gridAfter w:val="2"/>
          <w:wAfter w:w="77" w:type="pct"/>
          <w:tblCellSpacing w:w="0" w:type="dxa"/>
        </w:trPr>
        <w:tc>
          <w:tcPr>
            <w:tcW w:w="787"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gridAfter w:val="2"/>
          <w:wAfter w:w="77" w:type="pct"/>
          <w:tblCellSpacing w:w="0" w:type="dxa"/>
        </w:trPr>
        <w:tc>
          <w:tcPr>
            <w:tcW w:w="4922" w:type="pct"/>
            <w:gridSpan w:val="12"/>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心理健康教育（教育硕士）</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915  心理学专业基础综合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本专业拟招生43人，含拟招推免生15人；不招收同等学力，不招跨学科门类调剂考生。</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联系电话020-85216483/020-85212295|联系人:孙老师，田老师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045400</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应用心理</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122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54"/>
              <w:gridCol w:w="1113"/>
              <w:gridCol w:w="3708"/>
              <w:gridCol w:w="4134"/>
              <w:gridCol w:w="927"/>
              <w:gridCol w:w="185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应用心理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347  心理学专业综合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本院0454全日制应用心理硕士拟招生72人，含拟招推免生25人、退役大学生士兵计划5人。不招收同等学力。全校0454全日制应用心理硕士统一划定复试线，统一公布复试及拟录取名单。</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应用心理*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347  心理学专业综合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02402  社会心理学(同等学力加试)</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02403  人格心理学(同等学力加试)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拟招生50人；招同等学力；只招定向就业考生。</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(030)脑科学与康复医学研究院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联系电话020-85212160|联系人：张老师</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040201</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基础心理学</w:t>
            </w:r>
          </w:p>
        </w:tc>
      </w:tr>
      <w:tr>
        <w:tblPrEx>
          <w:shd w:val="clear"/>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基础心理学</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312  心理学专业基础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本院0402心理学一级学科拟招生2人，拟招推免生2人，不招同等学力。全校0402心理学一级学科（含基础心理学、发展与教育心理学、应用心理学、计量心理学等四个专业）</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shd w:val="clear"/>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(030)脑科学与康复医学研究院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联系电话020-85212160|联系人：张老师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045400</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应用心理</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9"/>
              <w:gridCol w:w="957"/>
              <w:gridCol w:w="191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应用心理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347  心理学专业综合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bdr w:val="none" w:color="auto" w:sz="0" w:space="0"/>
                    </w:rPr>
                  </w:pPr>
                  <w:r>
                    <w:rPr>
                      <w:bdr w:val="none" w:color="auto" w:sz="0" w:space="0"/>
                    </w:rPr>
                    <w:t>本院0454全日制应用心理硕士拟招生25人，拟招推免生15人，不招收同等学力。全校0454全日制应用心理硕士统一划定复试线，统一公布复试及拟录取名单。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590" w:type="dxa"/>
        <w:tblCellSpacing w:w="0" w:type="dxa"/>
        <w:tblInd w:w="0" w:type="dxa"/>
        <w:shd w:val="clear"/>
        <w:tblLayout w:type="autofit"/>
        <w:tblCellMar>
          <w:top w:w="0" w:type="dxa"/>
          <w:left w:w="0" w:type="dxa"/>
          <w:bottom w:w="0" w:type="dxa"/>
          <w:right w:w="0" w:type="dxa"/>
        </w:tblCellMar>
      </w:tblPr>
      <w:tblGrid>
        <w:gridCol w:w="2206"/>
        <w:gridCol w:w="4687"/>
        <w:gridCol w:w="2206"/>
        <w:gridCol w:w="4686"/>
      </w:tblGrid>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(031)职业教育学院</w:t>
            </w:r>
          </w:p>
        </w:tc>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0" w:type="auto"/>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联系电话：0757-86687709，联系人：刘老师；0757-86687324|联系人:张老师</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040108</w:t>
            </w:r>
          </w:p>
        </w:tc>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0" w:type="pct"/>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职业技术教育学</w:t>
            </w:r>
          </w:p>
        </w:tc>
      </w:tr>
      <w:tr>
        <w:tblPrEx>
          <w:tblCellMar>
            <w:top w:w="0" w:type="dxa"/>
            <w:left w:w="0" w:type="dxa"/>
            <w:bottom w:w="0" w:type="dxa"/>
            <w:right w:w="0" w:type="dxa"/>
          </w:tblCellMar>
        </w:tblPrEx>
        <w:trPr>
          <w:tblCellSpacing w:w="0" w:type="dxa"/>
        </w:trPr>
        <w:tc>
          <w:tcPr>
            <w:tcW w:w="800"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CellMar>
            <w:top w:w="0" w:type="dxa"/>
            <w:left w:w="0" w:type="dxa"/>
            <w:bottom w:w="0" w:type="dxa"/>
            <w:right w:w="0" w:type="dxa"/>
          </w:tblCellMar>
        </w:tblPrEx>
        <w:trPr>
          <w:tblCellSpacing w:w="0" w:type="dxa"/>
        </w:trPr>
        <w:tc>
          <w:tcPr>
            <w:tcW w:w="0" w:type="auto"/>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0" w:type="auto"/>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CellMar>
            <w:top w:w="0" w:type="dxa"/>
            <w:left w:w="0" w:type="dxa"/>
            <w:bottom w:w="0" w:type="dxa"/>
            <w:right w:w="0" w:type="dxa"/>
          </w:tblCellMar>
        </w:tblPrEx>
        <w:trPr>
          <w:tblCellSpacing w:w="0" w:type="dxa"/>
        </w:trPr>
        <w:tc>
          <w:tcPr>
            <w:tcW w:w="0" w:type="auto"/>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高等职业教育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00508  高等职业教育学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本专业拟招收推免生8人，不招同等学力。</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比较职业教育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00508  高等职业教育学</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keepNext w:val="0"/>
        <w:keepLines w:val="0"/>
        <w:widowControl/>
        <w:suppressLineNumbers w:val="0"/>
        <w:jc w:val="left"/>
      </w:pPr>
    </w:p>
    <w:tbl>
      <w:tblPr>
        <w:tblW w:w="13801" w:type="dxa"/>
        <w:tblCellSpacing w:w="0" w:type="dxa"/>
        <w:tblInd w:w="0" w:type="dxa"/>
        <w:shd w:val="clear"/>
        <w:tblLayout w:type="autofit"/>
        <w:tblCellMar>
          <w:top w:w="0" w:type="dxa"/>
          <w:left w:w="0" w:type="dxa"/>
          <w:bottom w:w="0" w:type="dxa"/>
          <w:right w:w="0" w:type="dxa"/>
        </w:tblCellMar>
      </w:tblPr>
      <w:tblGrid>
        <w:gridCol w:w="2170"/>
        <w:gridCol w:w="3"/>
        <w:gridCol w:w="36"/>
        <w:gridCol w:w="4576"/>
        <w:gridCol w:w="6"/>
        <w:gridCol w:w="105"/>
        <w:gridCol w:w="2063"/>
        <w:gridCol w:w="6"/>
        <w:gridCol w:w="138"/>
        <w:gridCol w:w="4278"/>
        <w:gridCol w:w="6"/>
        <w:gridCol w:w="8"/>
        <w:gridCol w:w="196"/>
        <w:gridCol w:w="3"/>
        <w:gridCol w:w="17"/>
        <w:gridCol w:w="190"/>
      </w:tblGrid>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98"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(031)职业教育学院</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701"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联系电话：0757-86687709，联系人：刘老师；0757-86687324|联系人:张老师</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98"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045120</w:t>
            </w:r>
          </w:p>
        </w:tc>
        <w:tc>
          <w:tcPr>
            <w:tcW w:w="799"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701" w:type="pct"/>
            <w:gridSpan w:val="7"/>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199"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tblCellSpacing w:w="0" w:type="dxa"/>
        </w:trPr>
        <w:tc>
          <w:tcPr>
            <w:tcW w:w="800"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99"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tblCellSpacing w:w="0" w:type="dxa"/>
        </w:trPr>
        <w:tc>
          <w:tcPr>
            <w:tcW w:w="5000" w:type="pct"/>
            <w:gridSpan w:val="16"/>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tblCellSpacing w:w="0" w:type="dxa"/>
        </w:trPr>
        <w:tc>
          <w:tcPr>
            <w:tcW w:w="5000" w:type="pct"/>
            <w:gridSpan w:val="16"/>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tblCellSpacing w:w="0" w:type="dxa"/>
        </w:trPr>
        <w:tc>
          <w:tcPr>
            <w:tcW w:w="5000" w:type="pct"/>
            <w:gridSpan w:val="16"/>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82"/>
              <w:gridCol w:w="1129"/>
              <w:gridCol w:w="3764"/>
              <w:gridCol w:w="3991"/>
              <w:gridCol w:w="941"/>
              <w:gridCol w:w="1883"/>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商务英语</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841  职业教育课程与教学论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03101  商务英语写作与翻译</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本方向拟招收20人（含推免生5人），不招同等学力，前置专业须是本方向相关专业。</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电子商务</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841  职业教育课程与教学论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03102  电子商务与物流管理综合</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本方向拟招收10人（含推免生3人），不招同等学力，前置专业须是本方向相关专业。</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4"/>
          <w:wAfter w:w="146"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(035)教师教育学部</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4"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联系电话020-85211707|联系人:黄老师</w:t>
            </w:r>
          </w:p>
        </w:tc>
      </w:tr>
      <w:tr>
        <w:tblPrEx>
          <w:shd w:val="clear"/>
          <w:tblCellMar>
            <w:top w:w="0" w:type="dxa"/>
            <w:left w:w="0" w:type="dxa"/>
            <w:bottom w:w="0" w:type="dxa"/>
            <w:right w:w="0" w:type="dxa"/>
          </w:tblCellMar>
        </w:tblPrEx>
        <w:trPr>
          <w:gridAfter w:val="4"/>
          <w:wAfter w:w="146"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045101</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4" w:type="pct"/>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教育管理</w:t>
            </w:r>
          </w:p>
        </w:tc>
      </w:tr>
      <w:tr>
        <w:tblPrEx>
          <w:shd w:val="clear"/>
          <w:tblCellMar>
            <w:top w:w="0" w:type="dxa"/>
            <w:left w:w="0" w:type="dxa"/>
            <w:bottom w:w="0" w:type="dxa"/>
            <w:right w:w="0" w:type="dxa"/>
          </w:tblCellMar>
        </w:tblPrEx>
        <w:trPr>
          <w:gridAfter w:val="4"/>
          <w:wAfter w:w="146"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5" w:type="pct"/>
            <w:gridSpan w:val="10"/>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1"/>
          <w:wAfter w:w="70"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41"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85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1"/>
          <w:wAfter w:w="70" w:type="pct"/>
          <w:tblCellSpacing w:w="0" w:type="dxa"/>
        </w:trPr>
        <w:tc>
          <w:tcPr>
            <w:tcW w:w="4929" w:type="pct"/>
            <w:gridSpan w:val="1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1"/>
          <w:wAfter w:w="70" w:type="pct"/>
          <w:tblCellSpacing w:w="0" w:type="dxa"/>
        </w:trPr>
        <w:tc>
          <w:tcPr>
            <w:tcW w:w="4929" w:type="pct"/>
            <w:gridSpan w:val="1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1"/>
          <w:wAfter w:w="70" w:type="pct"/>
          <w:tblCellSpacing w:w="0" w:type="dxa"/>
        </w:trPr>
        <w:tc>
          <w:tcPr>
            <w:tcW w:w="4929" w:type="pct"/>
            <w:gridSpan w:val="15"/>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教师发展与管理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838  教育人力资源管理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03502  教育管理研究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本方向拟招全日制35名。不招推免生，不招同等学力。要求考生大学本科毕业后具有3年以上（含3年）工作经验，其中，全日制基础教育学校或幼儿园工作经历不少于1年。</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教师发展与管理*</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838  教育人力资源管理</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03502  教育管理研究</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非全日制50名。不招同等学力，不招应届毕业生，只招定向就业考生，只招大学本科毕业后有3年（含3年）以上工作经验的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6"/>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2"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(036)城市文化学院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联系电话0757—86687306|联系人:卢老师</w:t>
            </w:r>
          </w:p>
        </w:tc>
      </w:tr>
      <w:tr>
        <w:tblPrEx>
          <w:shd w:val="clear"/>
          <w:tblCellMar>
            <w:top w:w="0" w:type="dxa"/>
            <w:left w:w="0" w:type="dxa"/>
            <w:bottom w:w="0" w:type="dxa"/>
            <w:right w:w="0" w:type="dxa"/>
          </w:tblCellMar>
        </w:tblPrEx>
        <w:trPr>
          <w:gridAfter w:val="6"/>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2"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045120</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w:t>
            </w:r>
          </w:p>
        </w:tc>
      </w:tr>
      <w:tr>
        <w:tblPrEx>
          <w:shd w:val="clear"/>
          <w:tblCellMar>
            <w:top w:w="0" w:type="dxa"/>
            <w:left w:w="0" w:type="dxa"/>
            <w:bottom w:w="0" w:type="dxa"/>
            <w:right w:w="0" w:type="dxa"/>
          </w:tblCellMar>
        </w:tblPrEx>
        <w:trPr>
          <w:gridAfter w:val="6"/>
          <w:wAfter w:w="151"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1"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2"/>
          <w:wAfter w:w="76" w:type="pct"/>
          <w:tblCellSpacing w:w="0" w:type="dxa"/>
        </w:trPr>
        <w:tc>
          <w:tcPr>
            <w:tcW w:w="786" w:type="pct"/>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6"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2"/>
          <w:wAfter w:w="76" w:type="pct"/>
          <w:tblCellSpacing w:w="0" w:type="dxa"/>
        </w:trPr>
        <w:tc>
          <w:tcPr>
            <w:tcW w:w="4923" w:type="pct"/>
            <w:gridSpan w:val="1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2"/>
          <w:wAfter w:w="76" w:type="pct"/>
          <w:tblCellSpacing w:w="0" w:type="dxa"/>
        </w:trPr>
        <w:tc>
          <w:tcPr>
            <w:tcW w:w="4923" w:type="pct"/>
            <w:gridSpan w:val="1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2"/>
          <w:wAfter w:w="76" w:type="pct"/>
          <w:tblCellSpacing w:w="0" w:type="dxa"/>
        </w:trPr>
        <w:tc>
          <w:tcPr>
            <w:tcW w:w="4923" w:type="pct"/>
            <w:gridSpan w:val="1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824"/>
              <w:gridCol w:w="1095"/>
              <w:gridCol w:w="3649"/>
              <w:gridCol w:w="4286"/>
              <w:gridCol w:w="912"/>
              <w:gridCol w:w="1824"/>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数字媒体与艺术创作</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931  艺术概论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03601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03602  中国文化史(同等学力加试)</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03603  艺术特长展示(同等学力加试)</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本专业拟招收推免生5名，招同等学力，前置专业须是本方向相关专业</w:t>
                  </w:r>
                </w:p>
              </w:tc>
            </w:tr>
          </w:tbl>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(038)科学技术与社会研究院</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联系电话020-39310373|联系人:吴老师，梁老师</w:t>
            </w:r>
          </w:p>
        </w:tc>
      </w:tr>
      <w:tr>
        <w:tblPrEx>
          <w:shd w:val="clear"/>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1673"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045117</w:t>
            </w:r>
          </w:p>
        </w:tc>
        <w:tc>
          <w:tcPr>
            <w:tcW w:w="787" w:type="pct"/>
            <w:gridSpan w:val="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1601" w:type="pct"/>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科学与技术教育</w:t>
            </w:r>
          </w:p>
        </w:tc>
      </w:tr>
      <w:tr>
        <w:tblPrEx>
          <w:shd w:val="clear"/>
          <w:tblCellMar>
            <w:top w:w="0" w:type="dxa"/>
            <w:left w:w="0" w:type="dxa"/>
            <w:bottom w:w="0" w:type="dxa"/>
            <w:right w:w="0" w:type="dxa"/>
          </w:tblCellMar>
        </w:tblPrEx>
        <w:trPr>
          <w:gridAfter w:val="5"/>
          <w:wAfter w:w="149"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4062" w:type="pct"/>
            <w:gridSpan w:val="9"/>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CellMar>
            <w:top w:w="0" w:type="dxa"/>
            <w:left w:w="0" w:type="dxa"/>
            <w:bottom w:w="0" w:type="dxa"/>
            <w:right w:w="0" w:type="dxa"/>
          </w:tblCellMar>
        </w:tblPrEx>
        <w:trPr>
          <w:gridAfter w:val="3"/>
          <w:wAfter w:w="77" w:type="pct"/>
          <w:tblCellSpacing w:w="0" w:type="dxa"/>
        </w:trPr>
        <w:tc>
          <w:tcPr>
            <w:tcW w:w="787" w:type="pct"/>
            <w:gridSpan w:val="2"/>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4135" w:type="pct"/>
            <w:gridSpan w:val="11"/>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CellMar>
            <w:top w:w="0" w:type="dxa"/>
            <w:left w:w="0" w:type="dxa"/>
            <w:bottom w:w="0" w:type="dxa"/>
            <w:right w:w="0" w:type="dxa"/>
          </w:tblCellMar>
        </w:tblPrEx>
        <w:trPr>
          <w:gridAfter w:val="3"/>
          <w:wAfter w:w="77" w:type="pct"/>
          <w:tblCellSpacing w:w="0" w:type="dxa"/>
        </w:trPr>
        <w:tc>
          <w:tcPr>
            <w:tcW w:w="4922" w:type="pct"/>
            <w:gridSpan w:val="13"/>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CellMar>
            <w:top w:w="0" w:type="dxa"/>
            <w:left w:w="0" w:type="dxa"/>
            <w:bottom w:w="0" w:type="dxa"/>
            <w:right w:w="0" w:type="dxa"/>
          </w:tblCellMar>
        </w:tblPrEx>
        <w:trPr>
          <w:gridAfter w:val="3"/>
          <w:wAfter w:w="77" w:type="pct"/>
          <w:tblCellSpacing w:w="0" w:type="dxa"/>
        </w:trPr>
        <w:tc>
          <w:tcPr>
            <w:tcW w:w="4922" w:type="pct"/>
            <w:gridSpan w:val="13"/>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CellMar>
            <w:top w:w="0" w:type="dxa"/>
            <w:left w:w="0" w:type="dxa"/>
            <w:bottom w:w="0" w:type="dxa"/>
            <w:right w:w="0" w:type="dxa"/>
          </w:tblCellMar>
        </w:tblPrEx>
        <w:trPr>
          <w:gridAfter w:val="3"/>
          <w:wAfter w:w="77" w:type="pct"/>
          <w:tblCellSpacing w:w="0" w:type="dxa"/>
        </w:trPr>
        <w:tc>
          <w:tcPr>
            <w:tcW w:w="4922" w:type="pct"/>
            <w:gridSpan w:val="13"/>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shd w:val="clear"/>
              <w:tblLayout w:type="autofit"/>
              <w:tblCellMar>
                <w:top w:w="0" w:type="dxa"/>
                <w:left w:w="0" w:type="dxa"/>
                <w:bottom w:w="0" w:type="dxa"/>
                <w:right w:w="0" w:type="dxa"/>
              </w:tblCellMar>
            </w:tblPr>
            <w:tblGrid>
              <w:gridCol w:w="1914"/>
              <w:gridCol w:w="1148"/>
              <w:gridCol w:w="3828"/>
              <w:gridCol w:w="3828"/>
              <w:gridCol w:w="957"/>
              <w:gridCol w:w="1915"/>
            </w:tblGrid>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中小学STEAM教育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930  科学技术概论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03802  科学技术与社会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01-03方向总共拟招生30名，含拟招推免生5名，不招同等学力，不招跨学科门类调剂考生。</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核心素养评价</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930  科学技术概论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03802  科学技术与社会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科学普及与科学传播</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930  科学技术概论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03802  科学技术与社会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中小学STEAM教育*</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930  科学技术概论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03802  科学技术与社会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04-06方向总共拟招生15名，不招同等学力，不招应届毕业生，只招定向就业考生，只招在职中小学、幼儿园、中职学校专任教师或管理人员、各级教育局（厅）或教育研究部门中有相当于中小学幼儿园教师职务的教研员或管理人员。</w:t>
                  </w:r>
                </w:p>
              </w:tc>
            </w:tr>
            <w:tr>
              <w:tblPrEx>
                <w:shd w:val="clear"/>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核心素养评价*</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930  科学技术概论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03802  科学技术与社会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r>
              <w:tblPrEx>
                <w:tblCellMar>
                  <w:top w:w="0" w:type="dxa"/>
                  <w:left w:w="0" w:type="dxa"/>
                  <w:bottom w:w="0" w:type="dxa"/>
                  <w:right w:w="0" w:type="dxa"/>
                </w:tblCellMar>
              </w:tblPrEx>
              <w:trPr>
                <w:tblCellSpacing w:w="0" w:type="dxa"/>
                <w:jc w:val="center"/>
              </w:trPr>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科学普及与科学传播*</w:t>
                  </w:r>
                </w:p>
              </w:tc>
              <w:tc>
                <w:tcPr>
                  <w:tcW w:w="9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241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930  科学技术概论</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03802  科学技术与社会</w:t>
                  </w:r>
                </w:p>
              </w:tc>
              <w:tc>
                <w:tcPr>
                  <w:tcW w:w="0" w:type="auto"/>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5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同上</w:t>
                  </w:r>
                </w:p>
              </w:tc>
            </w:tr>
          </w:tbl>
          <w:p>
            <w:pPr>
              <w:jc w:val="left"/>
              <w:rPr>
                <w:rFonts w:hint="default" w:ascii="Verdana" w:hAnsi="Verdana" w:cs="Verdana"/>
                <w:caps w:val="0"/>
                <w:spacing w:val="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sectPr>
      <w:pgSz w:w="14740"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54662"/>
    <w:rsid w:val="12290284"/>
    <w:rsid w:val="203E407E"/>
    <w:rsid w:val="268C2705"/>
    <w:rsid w:val="30D00D2E"/>
    <w:rsid w:val="32B2142B"/>
    <w:rsid w:val="41A1323E"/>
    <w:rsid w:val="447E12DF"/>
    <w:rsid w:val="4D2222CB"/>
    <w:rsid w:val="56254662"/>
    <w:rsid w:val="5DEE5575"/>
    <w:rsid w:val="6C6F5313"/>
    <w:rsid w:val="6F7D00AF"/>
    <w:rsid w:val="7289349E"/>
    <w:rsid w:val="73675400"/>
    <w:rsid w:val="797A6F0B"/>
    <w:rsid w:val="7F0C3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2019-09-18T01:31:00Z</dcterms:created>
  <dc:creator>Asoul</dc:creator>
  <cp:lastModifiedBy>海灵古（SHL）</cp:lastModifiedBy>
  <dcterms:modified xsi:type="dcterms:W3CDTF">2021-09-17T08:18:30Z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CF247B8EAE3C4C8894CC49CD6716B526</vt:lpwstr>
  </property>
</Properties>
</file>