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eastAsiaTheme="minorEastAsia"/>
          <w:b/>
          <w:bCs/>
          <w:sz w:val="28"/>
          <w:szCs w:val="36"/>
          <w:lang w:val="en-US" w:eastAsia="zh-CN"/>
        </w:rPr>
      </w:pPr>
      <w:bookmarkStart w:id="16" w:name="_GoBack"/>
      <w:r>
        <w:rPr>
          <w:rFonts w:hint="eastAsia"/>
          <w:b/>
          <w:bCs/>
          <w:sz w:val="28"/>
          <w:szCs w:val="36"/>
          <w:lang w:val="en-US" w:eastAsia="zh-CN"/>
        </w:rPr>
        <w:t>兰州大学各院系2019年硕士研究生招生专业目录汇总</w:t>
      </w:r>
    </w:p>
    <w:bookmarkEnd w:id="16"/>
    <w:tbl>
      <w:tblPr>
        <w:tblW w:w="8326" w:type="dxa"/>
        <w:tblInd w:w="-10" w:type="dxa"/>
        <w:shd w:val="clear" w:color="auto" w:fill="FFFFFF"/>
        <w:tblLayout w:type="fixed"/>
        <w:tblCellMar>
          <w:top w:w="0" w:type="dxa"/>
          <w:left w:w="0" w:type="dxa"/>
          <w:bottom w:w="0" w:type="dxa"/>
          <w:right w:w="0" w:type="dxa"/>
        </w:tblCellMar>
      </w:tblPr>
      <w:tblGrid>
        <w:gridCol w:w="3002"/>
        <w:gridCol w:w="2"/>
        <w:gridCol w:w="75"/>
        <w:gridCol w:w="655"/>
        <w:gridCol w:w="2"/>
        <w:gridCol w:w="77"/>
        <w:gridCol w:w="2065"/>
        <w:gridCol w:w="3"/>
        <w:gridCol w:w="80"/>
        <w:gridCol w:w="2275"/>
        <w:gridCol w:w="5"/>
        <w:gridCol w:w="85"/>
      </w:tblGrid>
      <w:tr>
        <w:tblPrEx>
          <w:shd w:val="clear" w:color="auto" w:fill="FFFFFF"/>
          <w:tblLayout w:type="fixed"/>
          <w:tblCellMar>
            <w:top w:w="0" w:type="dxa"/>
            <w:left w:w="0" w:type="dxa"/>
            <w:bottom w:w="0" w:type="dxa"/>
            <w:right w:w="0" w:type="dxa"/>
          </w:tblCellMar>
        </w:tblPrEx>
        <w:trPr>
          <w:gridAfter w:val="1"/>
          <w:wAfter w:w="85" w:type="dxa"/>
          <w:trHeight w:val="368" w:hRule="atLeast"/>
        </w:trPr>
        <w:tc>
          <w:tcPr>
            <w:tcW w:w="300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学科、专业名称（代码）、研究方向</w:t>
            </w:r>
          </w:p>
        </w:tc>
        <w:tc>
          <w:tcPr>
            <w:tcW w:w="732"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学制及学习方式</w:t>
            </w:r>
          </w:p>
        </w:tc>
        <w:tc>
          <w:tcPr>
            <w:tcW w:w="2145"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考试科目编码及名称</w:t>
            </w:r>
          </w:p>
        </w:tc>
        <w:tc>
          <w:tcPr>
            <w:tcW w:w="2360" w:type="dxa"/>
            <w:gridSpan w:val="3"/>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备注</w:t>
            </w:r>
          </w:p>
        </w:tc>
      </w:tr>
      <w:tr>
        <w:tblPrEx>
          <w:shd w:val="clear" w:color="auto" w:fill="FFFFFF"/>
          <w:tblLayout w:type="fixed"/>
          <w:tblCellMar>
            <w:top w:w="0" w:type="dxa"/>
            <w:left w:w="0" w:type="dxa"/>
            <w:bottom w:w="0" w:type="dxa"/>
            <w:right w:w="0" w:type="dxa"/>
          </w:tblCellMar>
        </w:tblPrEx>
        <w:trPr>
          <w:gridAfter w:val="1"/>
          <w:wAfter w:w="85" w:type="dxa"/>
          <w:trHeight w:val="531" w:hRule="atLeast"/>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※011数学与统计学院</w:t>
            </w:r>
          </w:p>
        </w:tc>
        <w:tc>
          <w:tcPr>
            <w:tcW w:w="732"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145"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0931-8912483</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8241" w:type="dxa"/>
            <w:gridSpan w:val="11"/>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拟招生138人，其中拟招收推免生42人。最终招生总人数以学院复试时公布的招生计划为准；最终招收推免生人数以推免生系统确认的录取人数为准。</w:t>
            </w:r>
          </w:p>
        </w:tc>
      </w:tr>
      <w:tr>
        <w:tblPrEx>
          <w:shd w:val="clear" w:color="auto" w:fill="FFFFFF"/>
          <w:tblLayout w:type="fixed"/>
          <w:tblCellMar>
            <w:top w:w="0" w:type="dxa"/>
            <w:left w:w="0" w:type="dxa"/>
            <w:bottom w:w="0" w:type="dxa"/>
            <w:right w:w="0" w:type="dxa"/>
          </w:tblCellMar>
        </w:tblPrEx>
        <w:trPr>
          <w:gridAfter w:val="1"/>
          <w:wAfter w:w="85" w:type="dxa"/>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◆数学（070100）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01基础数学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02计算数学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03概率论与数理统计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04应用数学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05运筹学与控制论</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5"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③610数学分析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④801高等代数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复试笔试科目：综合考试</w:t>
            </w: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1.综合考试：从7门课程（泛函分析、抽象代数、偏微分方程、计算方法、数据结构和面向对象的程序设计、概率与统计、运筹学）中任选3门。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2.同等学力考生要求：①参加过5门以上与报考专业相关的本科主干课程的学习，成绩合格，并提供书面学习成绩证明；②全国大学外语四级考试成绩不低于425分。</w:t>
            </w:r>
          </w:p>
        </w:tc>
      </w:tr>
      <w:tr>
        <w:tblPrEx>
          <w:shd w:val="clear" w:color="auto" w:fill="FFFFFF"/>
          <w:tblLayout w:type="fixed"/>
          <w:tblCellMar>
            <w:top w:w="0" w:type="dxa"/>
            <w:left w:w="0" w:type="dxa"/>
            <w:bottom w:w="0" w:type="dxa"/>
            <w:right w:w="0" w:type="dxa"/>
          </w:tblCellMar>
        </w:tblPrEx>
        <w:trPr>
          <w:gridAfter w:val="1"/>
          <w:wAfter w:w="85" w:type="dxa"/>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★应用统计（025200）（专业学位）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00不区分研究方向</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5"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②204英语二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③303数学三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④432统计学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复试笔试科目:概率论</w:t>
            </w: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同等学力考生要求同数学（070100）专业。</w:t>
            </w:r>
          </w:p>
        </w:tc>
      </w:tr>
      <w:tr>
        <w:tblPrEx>
          <w:shd w:val="clear" w:color="auto" w:fill="FFFFFF"/>
          <w:tblLayout w:type="fixed"/>
          <w:tblCellMar>
            <w:top w:w="0" w:type="dxa"/>
            <w:left w:w="0" w:type="dxa"/>
            <w:bottom w:w="0" w:type="dxa"/>
            <w:right w:w="0" w:type="dxa"/>
          </w:tblCellMar>
        </w:tblPrEx>
        <w:trPr>
          <w:gridAfter w:val="1"/>
          <w:wAfter w:w="85" w:type="dxa"/>
          <w:trHeight w:val="368" w:hRule="atLeast"/>
        </w:trPr>
        <w:tc>
          <w:tcPr>
            <w:tcW w:w="300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学科、专业名称（代码）、研究方向</w:t>
            </w:r>
          </w:p>
        </w:tc>
        <w:tc>
          <w:tcPr>
            <w:tcW w:w="732"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学制及学习方式</w:t>
            </w:r>
          </w:p>
        </w:tc>
        <w:tc>
          <w:tcPr>
            <w:tcW w:w="2145"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考试科目编码及名称</w:t>
            </w:r>
          </w:p>
        </w:tc>
        <w:tc>
          <w:tcPr>
            <w:tcW w:w="2360" w:type="dxa"/>
            <w:gridSpan w:val="3"/>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备注</w:t>
            </w:r>
          </w:p>
        </w:tc>
      </w:tr>
      <w:tr>
        <w:tblPrEx>
          <w:shd w:val="clear" w:color="auto" w:fill="FFFFFF"/>
          <w:tblLayout w:type="fixed"/>
          <w:tblCellMar>
            <w:top w:w="0" w:type="dxa"/>
            <w:left w:w="0" w:type="dxa"/>
            <w:bottom w:w="0" w:type="dxa"/>
            <w:right w:w="0" w:type="dxa"/>
          </w:tblCellMar>
        </w:tblPrEx>
        <w:trPr>
          <w:gridAfter w:val="1"/>
          <w:wAfter w:w="85" w:type="dxa"/>
          <w:trHeight w:val="531" w:hRule="atLeast"/>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※013物理科学与技术学院</w:t>
            </w:r>
          </w:p>
        </w:tc>
        <w:tc>
          <w:tcPr>
            <w:tcW w:w="732"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145"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0931-8912753</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8241" w:type="dxa"/>
            <w:gridSpan w:val="11"/>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拟招生168人，其中拟招收推免生51人。最终招生总人数以学院复试时公布的招生计划为准；最终招收推免生人数以推免生系统确认的录取人数为准。</w:t>
            </w:r>
          </w:p>
        </w:tc>
      </w:tr>
      <w:tr>
        <w:tblPrEx>
          <w:shd w:val="clear" w:color="auto" w:fill="FFFFFF"/>
          <w:tblLayout w:type="fixed"/>
          <w:tblCellMar>
            <w:top w:w="0" w:type="dxa"/>
            <w:left w:w="0" w:type="dxa"/>
            <w:bottom w:w="0" w:type="dxa"/>
            <w:right w:w="0" w:type="dxa"/>
          </w:tblCellMar>
        </w:tblPrEx>
        <w:trPr>
          <w:gridAfter w:val="1"/>
          <w:wAfter w:w="85" w:type="dxa"/>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◆物理学(070200)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01理论物理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02凝聚态物理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03光学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04粒子物理与原子核物理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05计算物理</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全日制</w:t>
            </w:r>
          </w:p>
        </w:tc>
        <w:tc>
          <w:tcPr>
            <w:tcW w:w="214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③611普通物理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④802量子力学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复试笔试科目：理论物理基础（含电动力学、热力学统计物理）或固体物理（凝聚态物理、光学必考）或计算物理</w:t>
            </w: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1.同等学力考生要求：参加过5门以上与报考专业相关的本科主干课程的学习，成绩合格，并提供书面学习成绩证明。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2.同等学力考生加试科目：数学物理方法、理论力学。</w:t>
            </w:r>
          </w:p>
        </w:tc>
      </w:tr>
      <w:tr>
        <w:tblPrEx>
          <w:shd w:val="clear" w:color="auto" w:fill="FFFFFF"/>
          <w:tblLayout w:type="fixed"/>
          <w:tblCellMar>
            <w:top w:w="0" w:type="dxa"/>
            <w:left w:w="0" w:type="dxa"/>
            <w:bottom w:w="0" w:type="dxa"/>
            <w:right w:w="0" w:type="dxa"/>
          </w:tblCellMar>
        </w:tblPrEx>
        <w:trPr>
          <w:gridAfter w:val="1"/>
          <w:wAfter w:w="85" w:type="dxa"/>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◆材料科学与工程(080500)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01材料物理与化学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02材料学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03材料加工工程</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全日制</w:t>
            </w:r>
          </w:p>
        </w:tc>
        <w:tc>
          <w:tcPr>
            <w:tcW w:w="214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③302数学二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④803材料科学基础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复试笔试科目：材料分析方法</w:t>
            </w: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1.同等学力考生要求同物理学（070200）专业。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2.同等学力加试科目：材料科学研究方法、功能材料、纳米材料三选二。</w:t>
            </w:r>
          </w:p>
        </w:tc>
      </w:tr>
      <w:tr>
        <w:tblPrEx>
          <w:shd w:val="clear" w:color="auto" w:fill="FFFFFF"/>
          <w:tblLayout w:type="fixed"/>
          <w:tblCellMar>
            <w:top w:w="0" w:type="dxa"/>
            <w:left w:w="0" w:type="dxa"/>
            <w:bottom w:w="0" w:type="dxa"/>
            <w:right w:w="0" w:type="dxa"/>
          </w:tblCellMar>
        </w:tblPrEx>
        <w:trPr>
          <w:gridAfter w:val="1"/>
          <w:wAfter w:w="85" w:type="dxa"/>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◆微电子学与固体电子学(080903)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01集成电路分析与设计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02新型能源与信息器件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03功率半导体器件</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全日制</w:t>
            </w:r>
          </w:p>
        </w:tc>
        <w:tc>
          <w:tcPr>
            <w:tcW w:w="214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③301数学一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④804半导体物理（含晶体管原理）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复试笔试科目：半导体器件物理</w:t>
            </w: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1.同等学力考生要求同物理学（070200）专业。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2.同等学力考生加试科目：普通物理（含电磁学）、电子线路。</w:t>
            </w:r>
          </w:p>
        </w:tc>
      </w:tr>
      <w:tr>
        <w:tblPrEx>
          <w:shd w:val="clear" w:color="auto" w:fill="FFFFFF"/>
          <w:tblLayout w:type="fixed"/>
          <w:tblCellMar>
            <w:top w:w="0" w:type="dxa"/>
            <w:left w:w="0" w:type="dxa"/>
            <w:bottom w:w="0" w:type="dxa"/>
            <w:right w:w="0" w:type="dxa"/>
          </w:tblCellMar>
        </w:tblPrEx>
        <w:trPr>
          <w:gridAfter w:val="1"/>
          <w:wAfter w:w="85" w:type="dxa"/>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★材料工程(085204)（专业学位）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00不区分研究方向</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全日制</w:t>
            </w:r>
          </w:p>
        </w:tc>
        <w:tc>
          <w:tcPr>
            <w:tcW w:w="2145"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②204英语二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③302数学二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④803材料科学基础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复试笔试科目：工程材料学</w:t>
            </w: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1.同等学力考生要求同物理学（070200）专业。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2.同等学力考生加试科目同材料科学与工程（080500）专业。</w:t>
            </w:r>
          </w:p>
        </w:tc>
      </w:tr>
      <w:tr>
        <w:tblPrEx>
          <w:shd w:val="clear" w:color="auto" w:fill="FFFFFF"/>
          <w:tblLayout w:type="fixed"/>
          <w:tblCellMar>
            <w:top w:w="0" w:type="dxa"/>
            <w:left w:w="0" w:type="dxa"/>
            <w:bottom w:w="0" w:type="dxa"/>
            <w:right w:w="0" w:type="dxa"/>
          </w:tblCellMar>
        </w:tblPrEx>
        <w:trPr>
          <w:gridAfter w:val="1"/>
          <w:wAfter w:w="85" w:type="dxa"/>
          <w:trHeight w:val="368" w:hRule="atLeast"/>
        </w:trPr>
        <w:tc>
          <w:tcPr>
            <w:tcW w:w="300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学科、专业名称（代码）、研究方向</w:t>
            </w:r>
          </w:p>
        </w:tc>
        <w:tc>
          <w:tcPr>
            <w:tcW w:w="732"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学制及学习方式</w:t>
            </w:r>
          </w:p>
        </w:tc>
        <w:tc>
          <w:tcPr>
            <w:tcW w:w="2145"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考试科目编码及名称</w:t>
            </w:r>
          </w:p>
        </w:tc>
        <w:tc>
          <w:tcPr>
            <w:tcW w:w="2360" w:type="dxa"/>
            <w:gridSpan w:val="3"/>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备注</w:t>
            </w:r>
          </w:p>
        </w:tc>
      </w:tr>
      <w:tr>
        <w:tblPrEx>
          <w:shd w:val="clear" w:color="auto" w:fill="FFFFFF"/>
          <w:tblLayout w:type="fixed"/>
          <w:tblCellMar>
            <w:top w:w="0" w:type="dxa"/>
            <w:left w:w="0" w:type="dxa"/>
            <w:bottom w:w="0" w:type="dxa"/>
            <w:right w:w="0" w:type="dxa"/>
          </w:tblCellMar>
        </w:tblPrEx>
        <w:trPr>
          <w:gridAfter w:val="1"/>
          <w:wAfter w:w="85" w:type="dxa"/>
          <w:trHeight w:val="531" w:hRule="atLeast"/>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※016信息科学与工程学院</w:t>
            </w:r>
          </w:p>
        </w:tc>
        <w:tc>
          <w:tcPr>
            <w:tcW w:w="732"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145"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0931-8912764</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8241" w:type="dxa"/>
            <w:gridSpan w:val="11"/>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拟招生180人，其中拟招收推免生44人。最终招生总人数以学院复试时公布的招生计划为准；最终招收推免生人数以推免生系统确认的录取人数为准。</w:t>
            </w:r>
          </w:p>
        </w:tc>
      </w:tr>
      <w:tr>
        <w:tblPrEx>
          <w:shd w:val="clear" w:color="auto" w:fill="FFFFFF"/>
          <w:tblLayout w:type="fixed"/>
          <w:tblCellMar>
            <w:top w:w="0" w:type="dxa"/>
            <w:left w:w="0" w:type="dxa"/>
            <w:bottom w:w="0" w:type="dxa"/>
            <w:right w:w="0" w:type="dxa"/>
          </w:tblCellMar>
        </w:tblPrEx>
        <w:trPr>
          <w:gridAfter w:val="1"/>
          <w:wAfter w:w="85" w:type="dxa"/>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◆无线电物理（070208）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01智能光电传感技术与应用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02微纳光器件设计与应用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03新型电磁材料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04信息处理与通信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05信息传输与现代通信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06计算电磁学与应用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07微波毫米波通信技术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08无线通信与天线技术</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全日制</w:t>
            </w:r>
          </w:p>
        </w:tc>
        <w:tc>
          <w:tcPr>
            <w:tcW w:w="2145"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③601高等数学（物理类）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④805电子线路基础（模拟电路、数字电路）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复试笔试科目：电磁场与通信原理（含电磁场理论、通信系统原理）</w:t>
            </w: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1.电子线路基础包括模拟电路、数字电路，各占75分。2.同等学力考生要求：全国大学生外语四级考试成绩不低于425分。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3.同等学力考生加试科目：微波技术、数学物理方法。</w:t>
            </w:r>
          </w:p>
        </w:tc>
      </w:tr>
      <w:tr>
        <w:tblPrEx>
          <w:shd w:val="clear" w:color="auto" w:fill="FFFFFF"/>
          <w:tblLayout w:type="fixed"/>
          <w:tblCellMar>
            <w:top w:w="0" w:type="dxa"/>
            <w:left w:w="0" w:type="dxa"/>
            <w:bottom w:w="0" w:type="dxa"/>
            <w:right w:w="0" w:type="dxa"/>
          </w:tblCellMar>
        </w:tblPrEx>
        <w:trPr>
          <w:gridAfter w:val="1"/>
          <w:wAfter w:w="85" w:type="dxa"/>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◆教育技术学（078401）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01数字媒体技术与多媒体教学设计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02教育软件工程与现代远程教育</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全日制</w:t>
            </w:r>
          </w:p>
        </w:tc>
        <w:tc>
          <w:tcPr>
            <w:tcW w:w="2145"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②201英语一或202俄语或203日语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③612教育技术学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④806数字媒体技术与应用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复试笔试科目：现代远程教育</w:t>
            </w: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1.同等学力考生要求：在公开发行的学术期刊发表与该专业相关的论文且本人为第一作者。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2.同等学力考生加试科目：教育技术学研究方法、软件工程。</w:t>
            </w:r>
          </w:p>
        </w:tc>
      </w:tr>
      <w:tr>
        <w:tblPrEx>
          <w:shd w:val="clear" w:color="auto" w:fill="FFFFFF"/>
          <w:tblLayout w:type="fixed"/>
          <w:tblCellMar>
            <w:top w:w="0" w:type="dxa"/>
            <w:left w:w="0" w:type="dxa"/>
            <w:bottom w:w="0" w:type="dxa"/>
            <w:right w:w="0" w:type="dxa"/>
          </w:tblCellMar>
        </w:tblPrEx>
        <w:trPr>
          <w:gridAfter w:val="1"/>
          <w:wAfter w:w="85" w:type="dxa"/>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◆电路与系统（080902）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01现代电路理论及其应用技术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02生物医学信息分析与识别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03实时信号处理与DSP实现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04嵌入式系统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05数字图像处理与应用研究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06现代数字信号处理技术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07信息网络与编码技术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08优化理论及神经网络应用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09模式识别与计算机视觉</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全日制</w:t>
            </w:r>
          </w:p>
        </w:tc>
        <w:tc>
          <w:tcPr>
            <w:tcW w:w="2145"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③301数学一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④805电子线路基础（模拟电路、数字电路）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复试笔试科目：, 微机原理及应用（信号与系统）</w:t>
            </w: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1.可选考计算机科学与技术（081200）专业的考试科目。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2.同等学力考生要求同无线电物理（070208）专业。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3.同等学力考生加试科目：通信原理、信号与系统。</w:t>
            </w:r>
          </w:p>
        </w:tc>
      </w:tr>
      <w:tr>
        <w:tblPrEx>
          <w:shd w:val="clear" w:color="auto" w:fill="FFFFFF"/>
          <w:tblLayout w:type="fixed"/>
          <w:tblCellMar>
            <w:top w:w="0" w:type="dxa"/>
            <w:left w:w="0" w:type="dxa"/>
            <w:bottom w:w="0" w:type="dxa"/>
            <w:right w:w="0" w:type="dxa"/>
          </w:tblCellMar>
        </w:tblPrEx>
        <w:trPr>
          <w:gridAfter w:val="1"/>
          <w:wAfter w:w="85" w:type="dxa"/>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◆信息与通信工程（081000）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01通信系统数字信号处理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02移动通信理论与技术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03数字图象处理与模式识别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04多维系统与信号处理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05嵌入式系统与智能控制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06智能信息处理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07生物医学信息处</w:t>
            </w:r>
            <w:bookmarkStart w:id="0" w:name="_GoBack"/>
            <w:bookmarkEnd w:id="0"/>
            <w:r>
              <w:rPr>
                <w:rFonts w:hint="eastAsia" w:ascii="宋体" w:hAnsi="宋体" w:eastAsia="宋体" w:cs="宋体"/>
                <w:b w:val="0"/>
                <w:i w:val="0"/>
                <w:caps w:val="0"/>
                <w:color w:val="000000"/>
                <w:spacing w:val="0"/>
                <w:kern w:val="0"/>
                <w:sz w:val="21"/>
                <w:szCs w:val="21"/>
                <w:bdr w:val="none" w:color="auto" w:sz="0" w:space="0"/>
                <w:lang w:val="en-US" w:eastAsia="zh-CN" w:bidi="ar"/>
              </w:rPr>
              <w:t>理</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全日制</w:t>
            </w:r>
          </w:p>
        </w:tc>
        <w:tc>
          <w:tcPr>
            <w:tcW w:w="2145"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③301数学一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④805电子线路基础（模拟电路、数字电路）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复试笔试科目：信号与系统（含数字信号处理）</w:t>
            </w: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1.同等学力考生要求同无线电物理（070208）专业。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2.同等学力考生加试科目：自动控制原理、通信原理。</w:t>
            </w:r>
          </w:p>
        </w:tc>
      </w:tr>
      <w:tr>
        <w:tblPrEx>
          <w:shd w:val="clear" w:color="auto" w:fill="FFFFFF"/>
          <w:tblLayout w:type="fixed"/>
          <w:tblCellMar>
            <w:top w:w="0" w:type="dxa"/>
            <w:left w:w="0" w:type="dxa"/>
            <w:bottom w:w="0" w:type="dxa"/>
            <w:right w:w="0" w:type="dxa"/>
          </w:tblCellMar>
        </w:tblPrEx>
        <w:trPr>
          <w:gridAfter w:val="1"/>
          <w:wAfter w:w="85" w:type="dxa"/>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ascii="Calibri" w:hAnsi="Calibri" w:cs="Calibri"/>
                <w:sz w:val="21"/>
                <w:szCs w:val="21"/>
              </w:rPr>
            </w:pPr>
            <w:r>
              <w:rPr>
                <w:rFonts w:hint="eastAsia" w:ascii="宋体" w:hAnsi="宋体" w:eastAsia="宋体" w:cs="宋体"/>
                <w:b/>
                <w:i w:val="0"/>
                <w:caps w:val="0"/>
                <w:color w:val="000000"/>
                <w:spacing w:val="0"/>
                <w:sz w:val="21"/>
                <w:szCs w:val="21"/>
                <w:bdr w:val="none" w:color="auto" w:sz="0" w:space="0"/>
              </w:rPr>
              <w:t>◆计算机科学与技术（</w:t>
            </w:r>
            <w:r>
              <w:rPr>
                <w:rFonts w:hint="eastAsia" w:ascii="宋体" w:hAnsi="宋体" w:eastAsia="宋体" w:cs="宋体"/>
                <w:b/>
                <w:i w:val="0"/>
                <w:caps w:val="0"/>
                <w:color w:val="000000"/>
                <w:spacing w:val="0"/>
                <w:sz w:val="21"/>
                <w:szCs w:val="21"/>
                <w:bdr w:val="none" w:color="auto" w:sz="0" w:space="0"/>
                <w:lang w:val="en-US"/>
              </w:rPr>
              <w:t>081200</w:t>
            </w:r>
            <w:r>
              <w:rPr>
                <w:rFonts w:hint="eastAsia" w:ascii="宋体" w:hAnsi="宋体" w:eastAsia="宋体" w:cs="宋体"/>
                <w:b/>
                <w:i w:val="0"/>
                <w:caps w:val="0"/>
                <w:color w:val="000000"/>
                <w:spacing w:val="0"/>
                <w:sz w:val="21"/>
                <w:szCs w:val="2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default" w:ascii="Calibri" w:hAnsi="Calibri" w:cs="Calibri"/>
                <w:sz w:val="21"/>
                <w:szCs w:val="21"/>
              </w:rPr>
            </w:pPr>
            <w:r>
              <w:rPr>
                <w:rFonts w:hint="eastAsia" w:ascii="宋体" w:hAnsi="宋体" w:eastAsia="宋体" w:cs="宋体"/>
                <w:b w:val="0"/>
                <w:i w:val="0"/>
                <w:caps w:val="0"/>
                <w:color w:val="000000"/>
                <w:spacing w:val="0"/>
                <w:sz w:val="21"/>
                <w:szCs w:val="21"/>
                <w:bdr w:val="none" w:color="auto" w:sz="0" w:space="0"/>
                <w:lang w:val="en-US"/>
              </w:rPr>
              <w:t>01</w:t>
            </w:r>
            <w:r>
              <w:rPr>
                <w:rFonts w:hint="eastAsia" w:ascii="宋体" w:hAnsi="宋体" w:eastAsia="宋体" w:cs="宋体"/>
                <w:b w:val="0"/>
                <w:i w:val="0"/>
                <w:caps w:val="0"/>
                <w:color w:val="000000"/>
                <w:spacing w:val="0"/>
                <w:sz w:val="21"/>
                <w:szCs w:val="21"/>
                <w:bdr w:val="none" w:color="auto" w:sz="0" w:space="0"/>
              </w:rPr>
              <w:t>人工智能理论与应用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02机器学习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03数据挖掘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04计算机视觉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05大数据计算架构和系统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06大数据分析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07计算机网络与下一代互联网络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08智能化网络信息搜索系统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09网络社会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10网络与多媒体信息处理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11无线传感器网络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12情感计算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13服务计算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14普适计算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15可信计算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16集群计算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17生物信息计算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18心理生理计算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19嵌入式系统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20信息安全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21软件工程与技术</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全日制</w:t>
            </w:r>
          </w:p>
        </w:tc>
        <w:tc>
          <w:tcPr>
            <w:tcW w:w="2145"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③301数学一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④807计算机专业基础或808实验心理学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复试笔试科目：离散数学、编译原理或心理学导论选一</w:t>
            </w: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1.计算机专业基础包括：操作系统、计算机组成原理、数据结构，各占50分。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2.同等学力考生要求同无线电物理（070208）专业。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3.同等学力考生加试科目：面向对象、数据库原理。</w:t>
            </w:r>
          </w:p>
        </w:tc>
      </w:tr>
      <w:tr>
        <w:tblPrEx>
          <w:shd w:val="clear" w:color="auto" w:fill="FFFFFF"/>
          <w:tblLayout w:type="fixed"/>
          <w:tblCellMar>
            <w:top w:w="0" w:type="dxa"/>
            <w:left w:w="0" w:type="dxa"/>
            <w:bottom w:w="0" w:type="dxa"/>
            <w:right w:w="0" w:type="dxa"/>
          </w:tblCellMar>
        </w:tblPrEx>
        <w:trPr>
          <w:gridAfter w:val="1"/>
          <w:wAfter w:w="85" w:type="dxa"/>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★电子与通信工程（085208）（专业学位）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00不区分研究方向</w:t>
            </w:r>
          </w:p>
        </w:tc>
        <w:tc>
          <w:tcPr>
            <w:tcW w:w="732" w:type="dxa"/>
            <w:gridSpan w:val="3"/>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全日制</w:t>
            </w:r>
          </w:p>
        </w:tc>
        <w:tc>
          <w:tcPr>
            <w:tcW w:w="2145"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②204英语二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③302数学二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④805电子线路基础（模拟电路、数字电路）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复试笔试科目：微机原理及应用（含信号与系统）</w:t>
            </w: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1.电子线路基础包括模拟电路、数字电路，各占75分。2.同等学力考生要求及加试科目同电路与系统（080902）专业。</w:t>
            </w:r>
          </w:p>
        </w:tc>
      </w:tr>
      <w:tr>
        <w:tblPrEx>
          <w:shd w:val="clear" w:color="auto" w:fill="FFFFFF"/>
          <w:tblLayout w:type="fixed"/>
          <w:tblCellMar>
            <w:top w:w="0" w:type="dxa"/>
            <w:left w:w="0" w:type="dxa"/>
            <w:bottom w:w="0" w:type="dxa"/>
            <w:right w:w="0" w:type="dxa"/>
          </w:tblCellMar>
        </w:tblPrEx>
        <w:trPr>
          <w:gridAfter w:val="1"/>
          <w:wAfter w:w="85" w:type="dxa"/>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★计算机技术（085211）（专业学位）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00不区分研究方向</w:t>
            </w:r>
          </w:p>
        </w:tc>
        <w:tc>
          <w:tcPr>
            <w:tcW w:w="732" w:type="dxa"/>
            <w:gridSpan w:val="3"/>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kern w:val="0"/>
                <w:sz w:val="21"/>
                <w:szCs w:val="21"/>
                <w:bdr w:val="none" w:color="auto" w:sz="0" w:space="0"/>
                <w:lang w:val="en-US" w:eastAsia="zh-CN" w:bidi="ar"/>
              </w:rPr>
              <w:t>3</w:t>
            </w:r>
            <w:r>
              <w:rPr>
                <w:rFonts w:hint="eastAsia" w:ascii="宋体" w:hAnsi="宋体" w:eastAsia="宋体" w:cs="宋体"/>
                <w:b w:val="0"/>
                <w:i w:val="0"/>
                <w:caps w:val="0"/>
                <w:color w:val="000000"/>
                <w:spacing w:val="0"/>
                <w:kern w:val="0"/>
                <w:sz w:val="21"/>
                <w:szCs w:val="21"/>
                <w:bdr w:val="none" w:color="auto" w:sz="0" w:space="0"/>
                <w:lang w:val="en-US" w:eastAsia="zh-CN" w:bidi="ar"/>
              </w:rPr>
              <w:t>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全日制</w:t>
            </w:r>
          </w:p>
        </w:tc>
        <w:tc>
          <w:tcPr>
            <w:tcW w:w="2145"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②204英语二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③302数学二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④807计算机专业基础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复试笔试科目：计算机网络</w:t>
            </w: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同计算机科学与技术（081200）专业。</w:t>
            </w:r>
          </w:p>
        </w:tc>
      </w:tr>
      <w:tr>
        <w:tblPrEx>
          <w:shd w:val="clear" w:color="auto" w:fill="FFFFFF"/>
          <w:tblLayout w:type="fixed"/>
          <w:tblCellMar>
            <w:top w:w="0" w:type="dxa"/>
            <w:left w:w="0" w:type="dxa"/>
            <w:bottom w:w="0" w:type="dxa"/>
            <w:right w:w="0" w:type="dxa"/>
          </w:tblCellMar>
        </w:tblPrEx>
        <w:trPr>
          <w:gridAfter w:val="1"/>
          <w:wAfter w:w="85" w:type="dxa"/>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★软件工程（085212）（专业学位）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00不区分研究方向</w:t>
            </w:r>
          </w:p>
        </w:tc>
        <w:tc>
          <w:tcPr>
            <w:tcW w:w="732" w:type="dxa"/>
            <w:gridSpan w:val="3"/>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kern w:val="0"/>
                <w:sz w:val="21"/>
                <w:szCs w:val="21"/>
                <w:bdr w:val="none" w:color="auto" w:sz="0" w:space="0"/>
                <w:lang w:val="en-US" w:eastAsia="zh-CN" w:bidi="ar"/>
              </w:rPr>
              <w:t>3</w:t>
            </w:r>
            <w:r>
              <w:rPr>
                <w:rFonts w:hint="eastAsia" w:ascii="宋体" w:hAnsi="宋体" w:eastAsia="宋体" w:cs="宋体"/>
                <w:b w:val="0"/>
                <w:i w:val="0"/>
                <w:caps w:val="0"/>
                <w:color w:val="000000"/>
                <w:spacing w:val="0"/>
                <w:kern w:val="0"/>
                <w:sz w:val="21"/>
                <w:szCs w:val="21"/>
                <w:bdr w:val="none" w:color="auto" w:sz="0" w:space="0"/>
                <w:lang w:val="en-US" w:eastAsia="zh-CN" w:bidi="ar"/>
              </w:rPr>
              <w:t>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全日制</w:t>
            </w:r>
          </w:p>
        </w:tc>
        <w:tc>
          <w:tcPr>
            <w:tcW w:w="2145"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②204英语二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③302数学二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④807计算机专业基础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复试笔试科目：计算机网络</w:t>
            </w: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同计算机科学与技术（081200）专业。</w:t>
            </w:r>
          </w:p>
        </w:tc>
      </w:tr>
      <w:tr>
        <w:tblPrEx>
          <w:shd w:val="clear" w:color="auto" w:fill="FFFFFF"/>
          <w:tblLayout w:type="fixed"/>
          <w:tblCellMar>
            <w:top w:w="0" w:type="dxa"/>
            <w:left w:w="0" w:type="dxa"/>
            <w:bottom w:w="0" w:type="dxa"/>
            <w:right w:w="0" w:type="dxa"/>
          </w:tblCellMar>
        </w:tblPrEx>
        <w:trPr>
          <w:gridAfter w:val="1"/>
          <w:wAfter w:w="85" w:type="dxa"/>
          <w:trHeight w:val="368" w:hRule="atLeast"/>
        </w:trPr>
        <w:tc>
          <w:tcPr>
            <w:tcW w:w="300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学科、专业名称（代码）、研究方向</w:t>
            </w:r>
          </w:p>
        </w:tc>
        <w:tc>
          <w:tcPr>
            <w:tcW w:w="732"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学制及学习方式</w:t>
            </w:r>
          </w:p>
        </w:tc>
        <w:tc>
          <w:tcPr>
            <w:tcW w:w="2145"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考试科目编码及名称</w:t>
            </w:r>
          </w:p>
        </w:tc>
        <w:tc>
          <w:tcPr>
            <w:tcW w:w="2360" w:type="dxa"/>
            <w:gridSpan w:val="3"/>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备注</w:t>
            </w:r>
          </w:p>
        </w:tc>
      </w:tr>
      <w:tr>
        <w:tblPrEx>
          <w:shd w:val="clear" w:color="auto" w:fill="FFFFFF"/>
          <w:tblLayout w:type="fixed"/>
          <w:tblCellMar>
            <w:top w:w="0" w:type="dxa"/>
            <w:left w:w="0" w:type="dxa"/>
            <w:bottom w:w="0" w:type="dxa"/>
            <w:right w:w="0" w:type="dxa"/>
          </w:tblCellMar>
        </w:tblPrEx>
        <w:trPr>
          <w:gridAfter w:val="1"/>
          <w:wAfter w:w="85" w:type="dxa"/>
          <w:trHeight w:val="531" w:hRule="atLeast"/>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※019化学化工学院</w:t>
            </w:r>
          </w:p>
        </w:tc>
        <w:tc>
          <w:tcPr>
            <w:tcW w:w="732"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145"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0931-8915285</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8241" w:type="dxa"/>
            <w:gridSpan w:val="11"/>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拟招生190人，其中拟招收推免生57人。最终招生总人数以学院复试时公布的招生计划为准；最终招收推免生人数以推免生系统确认的录取人数为准。</w:t>
            </w:r>
          </w:p>
        </w:tc>
      </w:tr>
      <w:tr>
        <w:tblPrEx>
          <w:shd w:val="clear" w:color="auto" w:fill="FFFFFF"/>
          <w:tblLayout w:type="fixed"/>
          <w:tblCellMar>
            <w:top w:w="0" w:type="dxa"/>
            <w:left w:w="0" w:type="dxa"/>
            <w:bottom w:w="0" w:type="dxa"/>
            <w:right w:w="0" w:type="dxa"/>
          </w:tblCellMar>
        </w:tblPrEx>
        <w:trPr>
          <w:gridAfter w:val="1"/>
          <w:wAfter w:w="85" w:type="dxa"/>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◆化学（070300）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01无机化学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02分析化学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03有机化学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04物理化学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05高分子化学与物理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06药物化学生物学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07化学信息学</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全日制</w:t>
            </w:r>
          </w:p>
        </w:tc>
        <w:tc>
          <w:tcPr>
            <w:tcW w:w="2145"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③613分析化学和物理化学（分析化学占40%）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④809无机化学和有机化学（各占50%）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复试笔试科目：01、02方向为仪器分析，03、06方向为生物化学，04方向为结构化学，05方向为高分子化学与物理，07方向为化学信息学；专业英语；化学基础实验</w:t>
            </w: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1.</w:t>
            </w:r>
            <w:r>
              <w:rPr>
                <w:rFonts w:hint="eastAsia" w:ascii="宋体" w:hAnsi="宋体" w:eastAsia="宋体" w:cs="宋体"/>
                <w:b w:val="0"/>
                <w:i w:val="0"/>
                <w:caps w:val="0"/>
                <w:color w:val="000000"/>
                <w:spacing w:val="0"/>
                <w:kern w:val="0"/>
                <w:sz w:val="21"/>
                <w:szCs w:val="21"/>
                <w:bdr w:val="none" w:color="auto" w:sz="0" w:space="0"/>
                <w:lang w:val="en-US" w:eastAsia="zh-CN" w:bidi="ar"/>
              </w:rPr>
              <w:t>同等学力考生要求：全国大学英语四级考试成绩不低于425分。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2.同等学力考生加试科目：仪器分析、化学综合。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3.研究内容：01.稀土元素化学、配位化学、功能材料化学、纳米材料化学、生物无机化学等，02.分离科学、光谱和成像分析、电化学分析、微纳尺度分析等，03.天然产物与药物化学、有机全合成及方法学、有机材料化学、生物有机化学等，04.催化化学、催化反应新材料与新技术、电化学、光催化等，05.功能高分子设计与合成、生物医用与药用高分子材料、高分子复合材料、高聚物结构与性能等，07.计算机辅助药物分子设计、化学与生物信息学、计算化学、分子模拟与应用等。</w:t>
            </w:r>
          </w:p>
        </w:tc>
      </w:tr>
      <w:tr>
        <w:tblPrEx>
          <w:shd w:val="clear" w:color="auto" w:fill="FFFFFF"/>
          <w:tblLayout w:type="fixed"/>
          <w:tblCellMar>
            <w:top w:w="0" w:type="dxa"/>
            <w:left w:w="0" w:type="dxa"/>
            <w:bottom w:w="0" w:type="dxa"/>
            <w:right w:w="0" w:type="dxa"/>
          </w:tblCellMar>
        </w:tblPrEx>
        <w:trPr>
          <w:gridAfter w:val="1"/>
          <w:wAfter w:w="85" w:type="dxa"/>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◆化学工程与技术（081700）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01化学工艺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02应用化学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03工业催化</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全日制</w:t>
            </w:r>
          </w:p>
        </w:tc>
        <w:tc>
          <w:tcPr>
            <w:tcW w:w="2145"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③302数学二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④810物理化学和化工原理（各占50%）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复试笔试科目：无机化学和有机化学、专业英语、化学基础实验</w:t>
            </w: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1.同等学力考生要求及加试科目同化学（070300）专业。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2.研究内容：01.化学反应工程与工艺、化工分离、环保化学工艺与技术、绿色化学工艺与技术等，02.应用有机化学、精细化学品化学、应用无机化学、石油产品化学等，03.催化剂工程、催化反应工程、催化材料、催化化学等。</w:t>
            </w:r>
          </w:p>
        </w:tc>
      </w:tr>
      <w:tr>
        <w:tblPrEx>
          <w:shd w:val="clear" w:color="auto" w:fill="FFFFFF"/>
          <w:tblLayout w:type="fixed"/>
          <w:tblCellMar>
            <w:top w:w="0" w:type="dxa"/>
            <w:left w:w="0" w:type="dxa"/>
            <w:bottom w:w="0" w:type="dxa"/>
            <w:right w:w="0" w:type="dxa"/>
          </w:tblCellMar>
        </w:tblPrEx>
        <w:trPr>
          <w:gridAfter w:val="1"/>
          <w:wAfter w:w="85" w:type="dxa"/>
          <w:trHeight w:val="368" w:hRule="atLeast"/>
        </w:trPr>
        <w:tc>
          <w:tcPr>
            <w:tcW w:w="300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学科、专业名称（代码）、研究方向</w:t>
            </w:r>
          </w:p>
        </w:tc>
        <w:tc>
          <w:tcPr>
            <w:tcW w:w="732"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学制及学习方式</w:t>
            </w:r>
          </w:p>
        </w:tc>
        <w:tc>
          <w:tcPr>
            <w:tcW w:w="2145"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考试科目编码及名称</w:t>
            </w:r>
          </w:p>
        </w:tc>
        <w:tc>
          <w:tcPr>
            <w:tcW w:w="2360" w:type="dxa"/>
            <w:gridSpan w:val="3"/>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备注</w:t>
            </w:r>
          </w:p>
        </w:tc>
      </w:tr>
      <w:tr>
        <w:tblPrEx>
          <w:shd w:val="clear" w:color="auto" w:fill="FFFFFF"/>
          <w:tblLayout w:type="fixed"/>
          <w:tblCellMar>
            <w:top w:w="0" w:type="dxa"/>
            <w:left w:w="0" w:type="dxa"/>
            <w:bottom w:w="0" w:type="dxa"/>
            <w:right w:w="0" w:type="dxa"/>
          </w:tblCellMar>
        </w:tblPrEx>
        <w:trPr>
          <w:gridAfter w:val="1"/>
          <w:wAfter w:w="85" w:type="dxa"/>
          <w:trHeight w:val="531" w:hRule="atLeast"/>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※020生命科学学院</w:t>
            </w:r>
          </w:p>
        </w:tc>
        <w:tc>
          <w:tcPr>
            <w:tcW w:w="732"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145"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0931-8912562</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8241" w:type="dxa"/>
            <w:gridSpan w:val="11"/>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拟招生170人，其中拟招收推免生51人。最终招生总人数以学院复试时公布的招生计划为准；最终招收推免生人数以推免生系统确认的录取人数为准。</w:t>
            </w:r>
          </w:p>
        </w:tc>
      </w:tr>
      <w:tr>
        <w:tblPrEx>
          <w:shd w:val="clear" w:color="auto" w:fill="FFFFFF"/>
          <w:tblLayout w:type="fixed"/>
          <w:tblCellMar>
            <w:top w:w="0" w:type="dxa"/>
            <w:left w:w="0" w:type="dxa"/>
            <w:bottom w:w="0" w:type="dxa"/>
            <w:right w:w="0" w:type="dxa"/>
          </w:tblCellMar>
        </w:tblPrEx>
        <w:trPr>
          <w:gridAfter w:val="1"/>
          <w:wAfter w:w="85" w:type="dxa"/>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◆植物学（071001）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01植物生理生态学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02植物细胞信号转导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03植物分子生物学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04植物发育生物学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05植物－微生物相互作用</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5"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③614细胞生物学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④811分子生物学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复试笔试科目：植物生物学（含植物生理学）</w:t>
            </w: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1.同等学力考生要求：全国大学外语四级考试成绩不低于425分。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2.同等学力考生加试科目：微生物学、动物学。</w:t>
            </w:r>
          </w:p>
        </w:tc>
      </w:tr>
      <w:tr>
        <w:tblPrEx>
          <w:shd w:val="clear" w:color="auto" w:fill="FFFFFF"/>
          <w:tblLayout w:type="fixed"/>
          <w:tblCellMar>
            <w:top w:w="0" w:type="dxa"/>
            <w:left w:w="0" w:type="dxa"/>
            <w:bottom w:w="0" w:type="dxa"/>
            <w:right w:w="0" w:type="dxa"/>
          </w:tblCellMar>
        </w:tblPrEx>
        <w:trPr>
          <w:gridAfter w:val="1"/>
          <w:wAfter w:w="85" w:type="dxa"/>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◆动物学（071002）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01发育及神经生物学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02动物生理生态学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03环境动物学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04动物解剖与组织学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05环境毒理学</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5"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③614细胞生物学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④811分子生物学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复试笔试科目：动物生物学</w:t>
            </w: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1.同等学力考生要求同植物学（071001）专业。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2.同等学力考生加试科目：微生物学、植物学。</w:t>
            </w:r>
          </w:p>
        </w:tc>
      </w:tr>
      <w:tr>
        <w:tblPrEx>
          <w:shd w:val="clear" w:color="auto" w:fill="FFFFFF"/>
          <w:tblLayout w:type="fixed"/>
          <w:tblCellMar>
            <w:top w:w="0" w:type="dxa"/>
            <w:left w:w="0" w:type="dxa"/>
            <w:bottom w:w="0" w:type="dxa"/>
            <w:right w:w="0" w:type="dxa"/>
          </w:tblCellMar>
        </w:tblPrEx>
        <w:trPr>
          <w:gridAfter w:val="1"/>
          <w:wAfter w:w="85" w:type="dxa"/>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◆生理学（071003）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01生理生化学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02神经生理学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03比较动物生理学</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5"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③614细胞生物学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④811分子生物学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复试笔试科目：生理学</w:t>
            </w: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1.同等学力考生要求同植物学（071001）专业。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2.同等学力考生加试科目：人体解剖学、分子生物学。</w:t>
            </w:r>
          </w:p>
        </w:tc>
      </w:tr>
      <w:tr>
        <w:tblPrEx>
          <w:shd w:val="clear" w:color="auto" w:fill="FFFFFF"/>
          <w:tblLayout w:type="fixed"/>
          <w:tblCellMar>
            <w:top w:w="0" w:type="dxa"/>
            <w:left w:w="0" w:type="dxa"/>
            <w:bottom w:w="0" w:type="dxa"/>
            <w:right w:w="0" w:type="dxa"/>
          </w:tblCellMar>
        </w:tblPrEx>
        <w:trPr>
          <w:gridAfter w:val="1"/>
          <w:wAfter w:w="85" w:type="dxa"/>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◆微生物学（071005）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01环境微生物学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02应用微生物学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03医学微生物学</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5"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③614细胞生物学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④811分子生物学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复试笔试科目：微生物学</w:t>
            </w: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1.同等学力考生要求同植物学（071001）专业。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2.同等学力考生加试科目：微生物生理学、发酵工程。</w:t>
            </w:r>
          </w:p>
        </w:tc>
      </w:tr>
      <w:tr>
        <w:tblPrEx>
          <w:shd w:val="clear" w:color="auto" w:fill="FFFFFF"/>
          <w:tblLayout w:type="fixed"/>
          <w:tblCellMar>
            <w:top w:w="0" w:type="dxa"/>
            <w:left w:w="0" w:type="dxa"/>
            <w:bottom w:w="0" w:type="dxa"/>
            <w:right w:w="0" w:type="dxa"/>
          </w:tblCellMar>
        </w:tblPrEx>
        <w:trPr>
          <w:gridAfter w:val="1"/>
          <w:wAfter w:w="85" w:type="dxa"/>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◆发育生物学（071008）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01发育神经生物学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02动物发育生物学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03分子发育生物学</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5"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③614细胞生物学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④811分子生物学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复试笔试科目：发育生物学</w:t>
            </w: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1.同等学力考生要求同植物学（071001）专业。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2.同等学力考生加试科目同动物学（071002）专业。</w:t>
            </w:r>
          </w:p>
        </w:tc>
      </w:tr>
      <w:tr>
        <w:tblPrEx>
          <w:shd w:val="clear" w:color="auto" w:fill="FFFFFF"/>
          <w:tblLayout w:type="fixed"/>
          <w:tblCellMar>
            <w:top w:w="0" w:type="dxa"/>
            <w:left w:w="0" w:type="dxa"/>
            <w:bottom w:w="0" w:type="dxa"/>
            <w:right w:w="0" w:type="dxa"/>
          </w:tblCellMar>
        </w:tblPrEx>
        <w:trPr>
          <w:gridAfter w:val="1"/>
          <w:wAfter w:w="85" w:type="dxa"/>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◆细胞生物学（071009）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01植物分子细胞生物学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02细胞信号转导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03细胞工程与基因工程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04医学与肿瘤细胞生物学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05干细胞及癌细胞表观遗传学</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5"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③614细胞生物学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④811分子生物学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复试笔试科目：遗传学</w:t>
            </w: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1.同等学力考生要求同植物学（071001）专业。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2.同等学力考生加试科目：植物学、动物学。</w:t>
            </w:r>
          </w:p>
        </w:tc>
      </w:tr>
      <w:tr>
        <w:tblPrEx>
          <w:shd w:val="clear" w:color="auto" w:fill="FFFFFF"/>
          <w:tblLayout w:type="fixed"/>
          <w:tblCellMar>
            <w:top w:w="0" w:type="dxa"/>
            <w:left w:w="0" w:type="dxa"/>
            <w:bottom w:w="0" w:type="dxa"/>
            <w:right w:w="0" w:type="dxa"/>
          </w:tblCellMar>
        </w:tblPrEx>
        <w:trPr>
          <w:gridAfter w:val="1"/>
          <w:wAfter w:w="85" w:type="dxa"/>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◆生物化学与分子生物学（071010）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01多肽生物化学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02手性药物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03多肽化学生物学与药物化学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04动物生理生化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05分子药物及其细胞信号转导</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5"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③614细胞生物学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④811分子生物学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复试笔试科目：生物化学</w:t>
            </w: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1.可选考化学（070300）、计算机科学与技术（081200）专业的考试科目。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2.同等学力考生要求同植物学（071001）专业。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3.同等学力考生加试科目（三选二）：微生物学、植物学、动物学。</w:t>
            </w:r>
          </w:p>
        </w:tc>
      </w:tr>
      <w:tr>
        <w:tblPrEx>
          <w:shd w:val="clear" w:color="auto" w:fill="FFFFFF"/>
          <w:tblLayout w:type="fixed"/>
          <w:tblCellMar>
            <w:top w:w="0" w:type="dxa"/>
            <w:left w:w="0" w:type="dxa"/>
            <w:bottom w:w="0" w:type="dxa"/>
            <w:right w:w="0" w:type="dxa"/>
          </w:tblCellMar>
        </w:tblPrEx>
        <w:trPr>
          <w:gridAfter w:val="1"/>
          <w:wAfter w:w="85" w:type="dxa"/>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◆生物物理学（071011）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01重大炎症疾病的分子机制与结构基础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02结构分子生物学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03蛋白质分选及胞内物质传输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04自由基生物学及天然产物抗肿瘤的自由基机制</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5"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③614细胞生物学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④811分子生物学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复试笔试科目：生物化学</w:t>
            </w: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1.同等学力考生要求同植物学（071001）专业。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2.</w:t>
            </w:r>
            <w:r>
              <w:rPr>
                <w:rFonts w:hint="eastAsia" w:ascii="宋体" w:hAnsi="宋体" w:eastAsia="宋体" w:cs="宋体"/>
                <w:b w:val="0"/>
                <w:i w:val="0"/>
                <w:caps w:val="0"/>
                <w:color w:val="444444"/>
                <w:spacing w:val="0"/>
                <w:kern w:val="0"/>
                <w:sz w:val="21"/>
                <w:szCs w:val="21"/>
                <w:bdr w:val="none" w:color="auto" w:sz="0" w:space="0"/>
                <w:lang w:val="en-US" w:eastAsia="zh-CN" w:bidi="ar"/>
              </w:rPr>
              <w:t>同等学力考生加试科目（三选二）：高级生物物理、植物学、动物学。</w:t>
            </w:r>
          </w:p>
        </w:tc>
      </w:tr>
      <w:tr>
        <w:tblPrEx>
          <w:shd w:val="clear" w:color="auto" w:fill="FFFFFF"/>
          <w:tblLayout w:type="fixed"/>
          <w:tblCellMar>
            <w:top w:w="0" w:type="dxa"/>
            <w:left w:w="0" w:type="dxa"/>
            <w:bottom w:w="0" w:type="dxa"/>
            <w:right w:w="0" w:type="dxa"/>
          </w:tblCellMar>
        </w:tblPrEx>
        <w:trPr>
          <w:gridAfter w:val="1"/>
          <w:wAfter w:w="85" w:type="dxa"/>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◆生态学（071300）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01理论生态学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02植物生态学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03分子生态学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04农业生态学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05人类生态学与区域发展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06土壤生态学</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5"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③615普通生物学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④812生态学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复试笔试科目：普通植物学或高等数学选一</w:t>
            </w: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1.可选考数学（070100）、自然地理学（070501）、地图学与地理信息系统（070503）、动物学（071002）专业考试科目。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2.同等学力考生要求及加试科目同植物学（071001）专业。</w:t>
            </w:r>
          </w:p>
        </w:tc>
      </w:tr>
      <w:tr>
        <w:tblPrEx>
          <w:shd w:val="clear" w:color="auto" w:fill="FFFFFF"/>
          <w:tblLayout w:type="fixed"/>
          <w:tblCellMar>
            <w:top w:w="0" w:type="dxa"/>
            <w:left w:w="0" w:type="dxa"/>
            <w:bottom w:w="0" w:type="dxa"/>
            <w:right w:w="0" w:type="dxa"/>
          </w:tblCellMar>
        </w:tblPrEx>
        <w:trPr>
          <w:gridAfter w:val="1"/>
          <w:wAfter w:w="85" w:type="dxa"/>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◆林学（090700）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01野生动物多样性与保护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02野生植物保护与利用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03森林培育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04水土保持与荒漠化防治</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③314数学（农）或615普通生物学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④414植物生理学与生物化学或812生态学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复试笔试科目：林学综合</w:t>
            </w: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同等学力考生要求及加试科目同生态学（071300）专业。</w:t>
            </w:r>
          </w:p>
        </w:tc>
      </w:tr>
      <w:tr>
        <w:tblPrEx>
          <w:shd w:val="clear" w:color="auto" w:fill="FFFFFF"/>
          <w:tblLayout w:type="fixed"/>
          <w:tblCellMar>
            <w:top w:w="0" w:type="dxa"/>
            <w:left w:w="0" w:type="dxa"/>
            <w:bottom w:w="0" w:type="dxa"/>
            <w:right w:w="0" w:type="dxa"/>
          </w:tblCellMar>
        </w:tblPrEx>
        <w:trPr>
          <w:gridAfter w:val="1"/>
          <w:wAfter w:w="85" w:type="dxa"/>
          <w:trHeight w:val="368" w:hRule="atLeast"/>
        </w:trPr>
        <w:tc>
          <w:tcPr>
            <w:tcW w:w="300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学科、专业名称（代码）、研究方向</w:t>
            </w:r>
          </w:p>
        </w:tc>
        <w:tc>
          <w:tcPr>
            <w:tcW w:w="732"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学制及学习方式</w:t>
            </w:r>
          </w:p>
        </w:tc>
        <w:tc>
          <w:tcPr>
            <w:tcW w:w="2145"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考试科目编码及名称</w:t>
            </w:r>
          </w:p>
        </w:tc>
        <w:tc>
          <w:tcPr>
            <w:tcW w:w="2360" w:type="dxa"/>
            <w:gridSpan w:val="3"/>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备注</w:t>
            </w:r>
          </w:p>
        </w:tc>
      </w:tr>
      <w:tr>
        <w:tblPrEx>
          <w:shd w:val="clear" w:color="auto" w:fill="FFFFFF"/>
          <w:tblLayout w:type="fixed"/>
          <w:tblCellMar>
            <w:top w:w="0" w:type="dxa"/>
            <w:left w:w="0" w:type="dxa"/>
            <w:bottom w:w="0" w:type="dxa"/>
            <w:right w:w="0" w:type="dxa"/>
          </w:tblCellMar>
        </w:tblPrEx>
        <w:trPr>
          <w:gridAfter w:val="1"/>
          <w:wAfter w:w="85" w:type="dxa"/>
          <w:trHeight w:val="531" w:hRule="atLeast"/>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※021资源环境学院</w:t>
            </w:r>
          </w:p>
        </w:tc>
        <w:tc>
          <w:tcPr>
            <w:tcW w:w="732"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145"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0931-8911843</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8241" w:type="dxa"/>
            <w:gridSpan w:val="11"/>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拟招生190人，其中拟招收推免生57人。最终招生总人数以学院复试时公布的招生计划为准；最终招收推免生人数以推免生系统确认的录取人数为准。</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◆自然地理学（070501）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01地貌过程与地貌演化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02冰冻圈与冻土学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03全球变化与应对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04湖泊沉积与环境变化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05大气粉尘与干旱区环境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06树木年轮与全球变化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07环境考古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08气候变化与数值模拟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09同位素地球化学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10水文与水资源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11环境遥感与地质灾害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12生态评价与恢复生态学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13景观生态与土地利用变化</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5"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③602高等数学（地学类）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④813自然地理学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复试笔试科目：气候学、地貌学、遥感与地理信息系统选一</w:t>
            </w: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1.同等学力考生要求：全国大学外语四级考试成绩不低于425分或公开发表过与报考专业相关的学术论文或修读过5门以上相关本科专业主干课程、成绩合格并提供书面学习成绩证明。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2.同等学力考生加试科目：地球系统科学、综合自然地理学。</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◆人文地理学（070502）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01经济地理与产业规划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02城乡规划与区域管理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03自然文化遗产与旅游规划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04产业生态与循环经济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05全球化与地缘分析</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5"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③602高等数学（地学类）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④814经济地理学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复试笔试科目：城市地理学（含城市生态学、城市规划原理）</w:t>
            </w: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1.同等学力考生要求同自然地理学（070501）专业。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2.同等学力考生加试科目：土地类型与土地评价、计量地理学、城市生态学、区域分析与区域规划四选二。</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◆地图学与地理信息系统（070503）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01GIS空间分析与建模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02地理信息技术及其应用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03遥感机理与定量遥感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04寒旱区环境遥感</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5"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③302数学二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④815遥感与地理信息系统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复试笔试科目：地图学</w:t>
            </w: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1.同等学力考生要求同自然地理学（070501）专业。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2.同等学力考生加试科目：遥感数字图像处理、地理信息系统概论。</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◆城市与区域规划（0705Z1）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01城市发展转型与规划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02区域特色与区域规划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03文化地理与旅游规划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04乡村持续发展与规划</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5"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②201英语一或202俄语或203日语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③602高等数学（地学类）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④814经济地理学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复试笔试科目：城市与区域规划</w:t>
            </w: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1.同等学力考生要求同自然地理学（070501）专业。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2.同等学力考生加试科目：计量地理学、综合自然地理学。</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◆地球系统科学（0705Z2）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01气候环境变化及其模拟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02冰冻圈与全球变化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03水循环与水资源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04环境遥感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05大数据与GIS空间分析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06古气候、古土壤与古生态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07景观生态学与生态系统评估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08科技考古与遗产保护</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5"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②201英语一或202俄语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③602高等数学（地学类）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④813自然地理学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复试笔试科目：气候学、地貌学、遥感与地理信息系统、考古学选一</w:t>
            </w: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1.同等学力考生要求同自然地理学（070501）专业。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2.同等学力考生加试科目：气候学、地貌学、水文学、考古学，选考两门且不与复试笔试科目相同四选二。</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◆第四纪地质学（070905）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01新构造与灾害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02第四纪冰期与环境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03流域地貌演化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04地貌演化数值模拟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05现代环境与陆地表层过程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06中-新生代构造与环境</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5"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③616普通地质学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④816岩石学（沉积岩和岩浆岩）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复试笔试科目：第四纪地质学（含地貌学）、气候学选一</w:t>
            </w: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1.可选考自然地理学（070501）专业的考试科目。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2.同等学力考生要求同自然地理学（070501）专业。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3.同等学力考生加试科目：地球系统科学、综合自然地理学。</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◆水利工程（081500）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01水文学及水资源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02水利水电工程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03地下水科学与工程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04水环境与水资源保护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05生态水文学</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5"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②201英语一或202俄语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③301数学一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④817水文学（含水文统计学）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复试笔试科目：水资源学（含水资源系统分析与规划、水资源评价）</w:t>
            </w: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1.同等学力考生要求同自然地理学（070501）专业。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2.同等学力考生加试科目：水文水利计算、水环境化学。</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◆环境科学与工程（083000）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01环境科学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02环境工程</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5"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②201英语一或202俄语或203日语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③302数学二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④818环境学综合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复试笔试科目：01方向为环境土壤学、环境管理学、环境监测三选一，02方向大气污染控制、水污染控制、固体废物处置与资源化三选一</w:t>
            </w: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1.同等学力考生要求同自然地理学（070501）专业。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2.同等学力考生加试科目：环境生态学、环境评价与规划。</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★环境工程（085229）（专业学位）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00不区分研究方向</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5"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②204英语二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③302数学二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④818环境学综合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复试笔试科目：大气污染控制、水污染控制、固体废物处置与资源化三选一</w:t>
            </w: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1.同等学力考生要求：全国大学外语四级考试成绩不低于425分。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2.同等学力考生加试科目同环境科学与工程（083000）专业。</w:t>
            </w:r>
          </w:p>
        </w:tc>
      </w:tr>
      <w:tr>
        <w:tblPrEx>
          <w:shd w:val="clear" w:color="auto" w:fill="FFFFFF"/>
          <w:tblLayout w:type="fixed"/>
          <w:tblCellMar>
            <w:top w:w="0" w:type="dxa"/>
            <w:left w:w="0" w:type="dxa"/>
            <w:bottom w:w="0" w:type="dxa"/>
            <w:right w:w="0" w:type="dxa"/>
          </w:tblCellMar>
        </w:tblPrEx>
        <w:trPr>
          <w:gridAfter w:val="1"/>
          <w:wAfter w:w="85" w:type="dxa"/>
          <w:trHeight w:val="368" w:hRule="atLeast"/>
        </w:trPr>
        <w:tc>
          <w:tcPr>
            <w:tcW w:w="300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学科、专业名称（代码）、研究方向</w:t>
            </w:r>
          </w:p>
        </w:tc>
        <w:tc>
          <w:tcPr>
            <w:tcW w:w="732"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学制及学习方式</w:t>
            </w:r>
          </w:p>
        </w:tc>
        <w:tc>
          <w:tcPr>
            <w:tcW w:w="2145"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考试科目编码及名称</w:t>
            </w:r>
          </w:p>
        </w:tc>
        <w:tc>
          <w:tcPr>
            <w:tcW w:w="2360" w:type="dxa"/>
            <w:gridSpan w:val="3"/>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备注</w:t>
            </w:r>
          </w:p>
        </w:tc>
      </w:tr>
      <w:tr>
        <w:tblPrEx>
          <w:shd w:val="clear" w:color="auto" w:fill="FFFFFF"/>
          <w:tblLayout w:type="fixed"/>
          <w:tblCellMar>
            <w:top w:w="0" w:type="dxa"/>
            <w:left w:w="0" w:type="dxa"/>
            <w:bottom w:w="0" w:type="dxa"/>
            <w:right w:w="0" w:type="dxa"/>
          </w:tblCellMar>
        </w:tblPrEx>
        <w:trPr>
          <w:gridAfter w:val="1"/>
          <w:wAfter w:w="85" w:type="dxa"/>
          <w:trHeight w:val="531" w:hRule="atLeast"/>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※022草地农业科技学院</w:t>
            </w:r>
          </w:p>
        </w:tc>
        <w:tc>
          <w:tcPr>
            <w:tcW w:w="732"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145"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0931-8913014</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8241" w:type="dxa"/>
            <w:gridSpan w:val="11"/>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拟招生140人，其中拟招收推免生35人。最终招生总人数以学院复试时公布的招生计划为准；最终招收推免生人数以推免生系统确认的录取人数为准。</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◆作物学（090100）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01作物栽培学与耕作学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02作物遗传育种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03草类作物种子工程</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5"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③617土壤学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④819植物生理学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复试笔试科目：草地农业知识综合</w:t>
            </w: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bookmarkStart w:id="1" w:name="OLE_LINK8"/>
            <w:r>
              <w:rPr>
                <w:rFonts w:hint="eastAsia" w:ascii="宋体" w:hAnsi="宋体" w:eastAsia="宋体" w:cs="宋体"/>
                <w:b w:val="0"/>
                <w:i w:val="0"/>
                <w:caps w:val="0"/>
                <w:color w:val="333333"/>
                <w:spacing w:val="0"/>
                <w:kern w:val="0"/>
                <w:sz w:val="21"/>
                <w:szCs w:val="21"/>
                <w:u w:val="none"/>
                <w:bdr w:val="none" w:color="auto" w:sz="0" w:space="0"/>
                <w:lang w:val="en-US" w:eastAsia="zh-CN" w:bidi="ar"/>
              </w:rPr>
              <w:t>1.</w:t>
            </w:r>
            <w:bookmarkEnd w:id="1"/>
            <w:r>
              <w:rPr>
                <w:rFonts w:hint="eastAsia" w:ascii="宋体" w:hAnsi="宋体" w:eastAsia="宋体" w:cs="宋体"/>
                <w:b w:val="0"/>
                <w:i w:val="0"/>
                <w:caps w:val="0"/>
                <w:color w:val="444444"/>
                <w:spacing w:val="0"/>
                <w:kern w:val="0"/>
                <w:sz w:val="21"/>
                <w:szCs w:val="21"/>
                <w:bdr w:val="none" w:color="auto" w:sz="0" w:space="0"/>
                <w:lang w:val="en-US" w:eastAsia="zh-CN" w:bidi="ar"/>
              </w:rPr>
              <w:t>同等学力考生要求：全国大学外语四级考试成绩不低于425分或在公开出版的学术期刊上以第一作者发表一篇与报考专业相关的学术论文。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2.同等学力考生加试科目：草地培育学、牧草种子学。</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◆植物保护（090400）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01植物病理学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02草地害虫及其治理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bookmarkStart w:id="2" w:name="OLE_LINK3"/>
            <w:r>
              <w:rPr>
                <w:rFonts w:hint="eastAsia" w:ascii="宋体" w:hAnsi="宋体" w:eastAsia="宋体" w:cs="宋体"/>
                <w:b w:val="0"/>
                <w:i w:val="0"/>
                <w:caps w:val="0"/>
                <w:color w:val="333333"/>
                <w:spacing w:val="0"/>
                <w:kern w:val="0"/>
                <w:sz w:val="21"/>
                <w:szCs w:val="21"/>
                <w:u w:val="none"/>
                <w:bdr w:val="none" w:color="auto" w:sz="0" w:space="0"/>
                <w:lang w:val="en-US" w:eastAsia="zh-CN" w:bidi="ar"/>
              </w:rPr>
              <w:t>03</w:t>
            </w:r>
            <w:bookmarkEnd w:id="2"/>
            <w:r>
              <w:rPr>
                <w:rFonts w:hint="eastAsia" w:ascii="宋体" w:hAnsi="宋体" w:eastAsia="宋体" w:cs="宋体"/>
                <w:b w:val="0"/>
                <w:i w:val="0"/>
                <w:caps w:val="0"/>
                <w:color w:val="444444"/>
                <w:spacing w:val="0"/>
                <w:kern w:val="0"/>
                <w:sz w:val="21"/>
                <w:szCs w:val="21"/>
                <w:bdr w:val="none" w:color="auto" w:sz="0" w:space="0"/>
                <w:lang w:val="en-US" w:eastAsia="zh-CN" w:bidi="ar"/>
              </w:rPr>
              <w:t>草地啮齿类动物学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04草业微生物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05毒害杂草与治理</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5"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w:t>
            </w:r>
            <w:bookmarkStart w:id="3" w:name="OLE_LINK1"/>
            <w:r>
              <w:rPr>
                <w:rFonts w:hint="eastAsia" w:ascii="宋体" w:hAnsi="宋体" w:eastAsia="宋体" w:cs="宋体"/>
                <w:b w:val="0"/>
                <w:i w:val="0"/>
                <w:caps w:val="0"/>
                <w:color w:val="333333"/>
                <w:spacing w:val="0"/>
                <w:kern w:val="0"/>
                <w:sz w:val="21"/>
                <w:szCs w:val="21"/>
                <w:u w:val="none"/>
                <w:bdr w:val="none" w:color="auto" w:sz="0" w:space="0"/>
                <w:lang w:val="en-US" w:eastAsia="zh-CN" w:bidi="ar"/>
              </w:rPr>
              <w:t>617土壤学</w:t>
            </w:r>
            <w:bookmarkEnd w:id="3"/>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④819植物生理学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复试笔试科目：草地农业知识综合</w:t>
            </w: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bookmarkStart w:id="4" w:name="OLE_LINK26"/>
            <w:bookmarkEnd w:id="4"/>
            <w:bookmarkStart w:id="5" w:name="OLE_LINK6"/>
            <w:r>
              <w:rPr>
                <w:rFonts w:hint="eastAsia" w:ascii="宋体" w:hAnsi="宋体" w:eastAsia="宋体" w:cs="宋体"/>
                <w:b w:val="0"/>
                <w:i w:val="0"/>
                <w:caps w:val="0"/>
                <w:color w:val="333333"/>
                <w:spacing w:val="0"/>
                <w:kern w:val="0"/>
                <w:sz w:val="21"/>
                <w:szCs w:val="21"/>
                <w:u w:val="none"/>
                <w:bdr w:val="none" w:color="auto" w:sz="0" w:space="0"/>
                <w:lang w:val="en-US" w:eastAsia="zh-CN" w:bidi="ar"/>
              </w:rPr>
              <w:t>1.</w:t>
            </w:r>
            <w:bookmarkEnd w:id="5"/>
            <w:r>
              <w:rPr>
                <w:rFonts w:hint="eastAsia" w:ascii="宋体" w:hAnsi="宋体" w:eastAsia="宋体" w:cs="宋体"/>
                <w:b w:val="0"/>
                <w:i w:val="0"/>
                <w:caps w:val="0"/>
                <w:color w:val="444444"/>
                <w:spacing w:val="0"/>
                <w:kern w:val="0"/>
                <w:sz w:val="21"/>
                <w:szCs w:val="21"/>
                <w:bdr w:val="none" w:color="auto" w:sz="0" w:space="0"/>
                <w:lang w:val="en-US" w:eastAsia="zh-CN" w:bidi="ar"/>
              </w:rPr>
              <w:t>同等学力考生要求</w:t>
            </w:r>
            <w:bookmarkStart w:id="6" w:name="OLE_LINK4"/>
            <w:r>
              <w:rPr>
                <w:rFonts w:hint="eastAsia" w:ascii="宋体" w:hAnsi="宋体" w:eastAsia="宋体" w:cs="宋体"/>
                <w:b w:val="0"/>
                <w:i w:val="0"/>
                <w:caps w:val="0"/>
                <w:color w:val="333333"/>
                <w:spacing w:val="0"/>
                <w:kern w:val="0"/>
                <w:sz w:val="21"/>
                <w:szCs w:val="21"/>
                <w:u w:val="none"/>
                <w:bdr w:val="none" w:color="auto" w:sz="0" w:space="0"/>
                <w:lang w:val="en-US" w:eastAsia="zh-CN" w:bidi="ar"/>
              </w:rPr>
              <w:t>同作物学（090100）专业要求。</w:t>
            </w:r>
            <w:bookmarkEnd w:id="6"/>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2.同等学力考生加试科目：草地保护学、草业微生物学。</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◆畜牧学（090500）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01动物营养与饲料科学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02动物遗传育种学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03动物生产学</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5"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③618动物生物化学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④820动物生理学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复试笔试科目：畜牧学知识综合</w:t>
            </w: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bookmarkStart w:id="7" w:name="OLE_LINK12"/>
            <w:r>
              <w:rPr>
                <w:rFonts w:hint="eastAsia" w:ascii="宋体" w:hAnsi="宋体" w:eastAsia="宋体" w:cs="宋体"/>
                <w:b w:val="0"/>
                <w:i w:val="0"/>
                <w:caps w:val="0"/>
                <w:color w:val="333333"/>
                <w:spacing w:val="0"/>
                <w:kern w:val="0"/>
                <w:sz w:val="21"/>
                <w:szCs w:val="21"/>
                <w:u w:val="none"/>
                <w:bdr w:val="none" w:color="auto" w:sz="0" w:space="0"/>
                <w:lang w:val="en-US" w:eastAsia="zh-CN" w:bidi="ar"/>
              </w:rPr>
              <w:t>1.</w:t>
            </w:r>
            <w:bookmarkEnd w:id="7"/>
            <w:r>
              <w:rPr>
                <w:rFonts w:hint="eastAsia" w:ascii="宋体" w:hAnsi="宋体" w:eastAsia="宋体" w:cs="宋体"/>
                <w:b w:val="0"/>
                <w:i w:val="0"/>
                <w:caps w:val="0"/>
                <w:color w:val="444444"/>
                <w:spacing w:val="0"/>
                <w:kern w:val="0"/>
                <w:sz w:val="21"/>
                <w:szCs w:val="21"/>
                <w:bdr w:val="none" w:color="auto" w:sz="0" w:space="0"/>
                <w:lang w:val="en-US" w:eastAsia="zh-CN" w:bidi="ar"/>
              </w:rPr>
              <w:t>同等学力考生要求同作物学（090100）专业要求。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2.同等学力考生加试科目：动物遗传学、动物营养学。</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◆草学（090900）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01草原学（草地生态与管理）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02草原学（草地遥感与地理信息系统）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03草原学（草原生态化学）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04饲草学（草地栽培与利用）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05饲草学（草类植物种子与育种）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06饲草学（草类植物分子生物学）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07草地保护学（草类植物病害）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08草地保护学（禾草内生真菌）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09草地保护学（草地啮齿类动物学）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10草业经济与社会发展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11草坪学</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5"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③617土壤学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④819植物生理学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复试笔试科目：草地农业知识综合</w:t>
            </w: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bookmarkStart w:id="8" w:name="OLE_LINK20"/>
            <w:r>
              <w:rPr>
                <w:rFonts w:hint="eastAsia" w:ascii="宋体" w:hAnsi="宋体" w:eastAsia="宋体" w:cs="宋体"/>
                <w:b w:val="0"/>
                <w:i w:val="0"/>
                <w:caps w:val="0"/>
                <w:color w:val="333333"/>
                <w:spacing w:val="0"/>
                <w:kern w:val="0"/>
                <w:sz w:val="21"/>
                <w:szCs w:val="21"/>
                <w:u w:val="none"/>
                <w:bdr w:val="none" w:color="auto" w:sz="0" w:space="0"/>
                <w:lang w:val="en-US" w:eastAsia="zh-CN" w:bidi="ar"/>
              </w:rPr>
              <w:t>1.</w:t>
            </w:r>
            <w:bookmarkEnd w:id="8"/>
            <w:r>
              <w:rPr>
                <w:rFonts w:hint="eastAsia" w:ascii="宋体" w:hAnsi="宋体" w:eastAsia="宋体" w:cs="宋体"/>
                <w:b w:val="0"/>
                <w:i w:val="0"/>
                <w:caps w:val="0"/>
                <w:color w:val="444444"/>
                <w:spacing w:val="0"/>
                <w:kern w:val="0"/>
                <w:sz w:val="21"/>
                <w:szCs w:val="21"/>
                <w:bdr w:val="none" w:color="auto" w:sz="0" w:space="0"/>
                <w:lang w:val="en-US" w:eastAsia="zh-CN" w:bidi="ar"/>
              </w:rPr>
              <w:t>同等学力考生要求同作物学（090100）专业要求。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2.同等学力考生加试科目：牧草与饲料作物栽培学、草地培育学。</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◆农业经济管理（120301）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01草业经济与管理</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5"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③303数学三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④821草地资源调查与规划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复试笔试科目：草地农业知识综合</w:t>
            </w: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bookmarkStart w:id="9" w:name="OLE_LINK18"/>
            <w:r>
              <w:rPr>
                <w:rFonts w:hint="eastAsia" w:ascii="宋体" w:hAnsi="宋体" w:eastAsia="宋体" w:cs="宋体"/>
                <w:b w:val="0"/>
                <w:i w:val="0"/>
                <w:caps w:val="0"/>
                <w:color w:val="333333"/>
                <w:spacing w:val="0"/>
                <w:kern w:val="0"/>
                <w:sz w:val="21"/>
                <w:szCs w:val="21"/>
                <w:u w:val="none"/>
                <w:bdr w:val="none" w:color="auto" w:sz="0" w:space="0"/>
                <w:lang w:val="en-US" w:eastAsia="zh-CN" w:bidi="ar"/>
              </w:rPr>
              <w:t>1.</w:t>
            </w:r>
            <w:bookmarkEnd w:id="9"/>
            <w:r>
              <w:rPr>
                <w:rFonts w:hint="eastAsia" w:ascii="宋体" w:hAnsi="宋体" w:eastAsia="宋体" w:cs="宋体"/>
                <w:b w:val="0"/>
                <w:i w:val="0"/>
                <w:caps w:val="0"/>
                <w:color w:val="444444"/>
                <w:spacing w:val="0"/>
                <w:kern w:val="0"/>
                <w:sz w:val="21"/>
                <w:szCs w:val="21"/>
                <w:bdr w:val="none" w:color="auto" w:sz="0" w:space="0"/>
                <w:lang w:val="en-US" w:eastAsia="zh-CN" w:bidi="ar"/>
              </w:rPr>
              <w:t>同等学力考生要求同作物学（090100）专业要求。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2.同等学力考生加试科目：牧草与饲料作物栽培学、草原分类学。</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★农艺与种业（095131）（专业学位）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00不区分研究方向</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5"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②204英语二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w:t>
            </w:r>
            <w:bookmarkStart w:id="10" w:name="OLE_LINK14"/>
            <w:r>
              <w:rPr>
                <w:rFonts w:hint="eastAsia" w:ascii="宋体" w:hAnsi="宋体" w:eastAsia="宋体" w:cs="宋体"/>
                <w:b w:val="0"/>
                <w:i w:val="0"/>
                <w:caps w:val="0"/>
                <w:color w:val="333333"/>
                <w:spacing w:val="0"/>
                <w:kern w:val="0"/>
                <w:sz w:val="21"/>
                <w:szCs w:val="21"/>
                <w:u w:val="none"/>
                <w:bdr w:val="none" w:color="auto" w:sz="0" w:space="0"/>
                <w:lang w:val="en-US" w:eastAsia="zh-CN" w:bidi="ar"/>
              </w:rPr>
              <w:t>339农业知识综合一</w:t>
            </w:r>
            <w:bookmarkEnd w:id="1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④821草地资源调查与规划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复试笔试科目：草地农业知识综合</w:t>
            </w: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default" w:ascii="Times New Roman" w:hAnsi="Times New Roman" w:cs="Times New Roman"/>
                <w:sz w:val="21"/>
                <w:szCs w:val="21"/>
              </w:rPr>
            </w:pPr>
            <w:bookmarkStart w:id="11" w:name="OLE_LINK16"/>
            <w:r>
              <w:rPr>
                <w:rFonts w:hint="eastAsia" w:ascii="宋体" w:hAnsi="宋体" w:eastAsia="宋体" w:cs="宋体"/>
                <w:b w:val="0"/>
                <w:i w:val="0"/>
                <w:caps w:val="0"/>
                <w:color w:val="333333"/>
                <w:spacing w:val="0"/>
                <w:kern w:val="0"/>
                <w:sz w:val="21"/>
                <w:szCs w:val="21"/>
                <w:u w:val="none"/>
                <w:bdr w:val="none" w:color="auto" w:sz="0" w:space="0"/>
                <w:lang w:val="en-US" w:eastAsia="zh-CN" w:bidi="ar"/>
              </w:rPr>
              <w:t>1.农业知识综合</w:t>
            </w:r>
            <w:bookmarkEnd w:id="11"/>
            <w:r>
              <w:rPr>
                <w:rFonts w:hint="eastAsia" w:ascii="宋体" w:hAnsi="宋体" w:eastAsia="宋体" w:cs="宋体"/>
                <w:b w:val="0"/>
                <w:i w:val="0"/>
                <w:caps w:val="0"/>
                <w:color w:val="444444"/>
                <w:spacing w:val="0"/>
                <w:kern w:val="0"/>
                <w:sz w:val="21"/>
                <w:szCs w:val="21"/>
                <w:bdr w:val="none" w:color="auto" w:sz="0" w:space="0"/>
                <w:lang w:val="en-US" w:eastAsia="zh-CN" w:bidi="ar"/>
              </w:rPr>
              <w:t>一包括：植物学、农业生态学、土壤学。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2.同等学力考生要求同作物学（090100）专业。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3.同等学力考生加试科目同农业经济管理（120301）专业。</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★畜牧（095133）（专业学位）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00不区分研究方向</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5"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②204英语二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w:t>
            </w:r>
            <w:bookmarkStart w:id="12" w:name="OLE_LINK21"/>
            <w:r>
              <w:rPr>
                <w:rFonts w:hint="eastAsia" w:ascii="宋体" w:hAnsi="宋体" w:eastAsia="宋体" w:cs="宋体"/>
                <w:b w:val="0"/>
                <w:i w:val="0"/>
                <w:caps w:val="0"/>
                <w:color w:val="333333"/>
                <w:spacing w:val="0"/>
                <w:kern w:val="0"/>
                <w:sz w:val="21"/>
                <w:szCs w:val="21"/>
                <w:u w:val="none"/>
                <w:bdr w:val="none" w:color="auto" w:sz="0" w:space="0"/>
                <w:lang w:val="en-US" w:eastAsia="zh-CN" w:bidi="ar"/>
              </w:rPr>
              <w:t>340农业知识综合二</w:t>
            </w:r>
            <w:bookmarkEnd w:id="12"/>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④820动物生理学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复试笔试科目：畜牧学知识综合</w:t>
            </w: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default" w:ascii="Times New Roman" w:hAnsi="Times New Roman" w:cs="Times New Roman"/>
                <w:sz w:val="21"/>
                <w:szCs w:val="21"/>
              </w:rPr>
            </w:pPr>
            <w:bookmarkStart w:id="13" w:name="OLE_LINK23"/>
            <w:r>
              <w:rPr>
                <w:rFonts w:hint="eastAsia" w:ascii="宋体" w:hAnsi="宋体" w:eastAsia="宋体" w:cs="宋体"/>
                <w:b w:val="0"/>
                <w:i w:val="0"/>
                <w:caps w:val="0"/>
                <w:color w:val="333333"/>
                <w:spacing w:val="0"/>
                <w:kern w:val="0"/>
                <w:sz w:val="21"/>
                <w:szCs w:val="21"/>
                <w:u w:val="none"/>
                <w:bdr w:val="none" w:color="auto" w:sz="0" w:space="0"/>
                <w:lang w:val="en-US" w:eastAsia="zh-CN" w:bidi="ar"/>
              </w:rPr>
              <w:t>1.农业知识综合二包括：动物遗传学、动物营养学。</w:t>
            </w:r>
            <w:bookmarkEnd w:id="13"/>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2.同等学力考生要求同作物学（090100）专业。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3.同等学力考生加试科目：动物遗传学、动物营养学。</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★农业管理（095137）（专业学位）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00不区分研究方向</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5"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②204英语二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③342农业知识综合四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④821草地资源调查与规划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复试笔试科目：草地农业知识综合</w:t>
            </w: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bookmarkStart w:id="14" w:name="OLE_LINK17"/>
            <w:r>
              <w:rPr>
                <w:rFonts w:hint="eastAsia" w:ascii="宋体" w:hAnsi="宋体" w:eastAsia="宋体" w:cs="宋体"/>
                <w:b w:val="0"/>
                <w:i w:val="0"/>
                <w:caps w:val="0"/>
                <w:color w:val="333333"/>
                <w:spacing w:val="0"/>
                <w:kern w:val="0"/>
                <w:sz w:val="21"/>
                <w:szCs w:val="21"/>
                <w:u w:val="none"/>
                <w:bdr w:val="none" w:color="auto" w:sz="0" w:space="0"/>
                <w:lang w:val="en-US" w:eastAsia="zh-CN" w:bidi="ar"/>
              </w:rPr>
              <w:t>1.</w:t>
            </w:r>
            <w:bookmarkEnd w:id="14"/>
            <w:r>
              <w:rPr>
                <w:rFonts w:hint="eastAsia" w:ascii="宋体" w:hAnsi="宋体" w:eastAsia="宋体" w:cs="宋体"/>
                <w:b w:val="0"/>
                <w:i w:val="0"/>
                <w:caps w:val="0"/>
                <w:color w:val="444444"/>
                <w:spacing w:val="0"/>
                <w:kern w:val="0"/>
                <w:sz w:val="21"/>
                <w:szCs w:val="21"/>
                <w:bdr w:val="none" w:color="auto" w:sz="0" w:space="0"/>
                <w:lang w:val="en-US" w:eastAsia="zh-CN" w:bidi="ar"/>
              </w:rPr>
              <w:t>农业知识综合四包括：农村社会学、农村政策学、农业经济学。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2.同等学力考生要求同作物学（090100）专业。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3.同等学力考生加试科目：草地培育学、普通畜牧学。</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★农村发展（095138）（专业学位）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00不区分研究方向</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5"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②204英语二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③342农业知识综合四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④821草地资源调查与规划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复试笔试科目：草地农业知识综合</w:t>
            </w: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同农业管理（095137）专业。</w:t>
            </w:r>
          </w:p>
        </w:tc>
      </w:tr>
      <w:tr>
        <w:tblPrEx>
          <w:shd w:val="clear" w:color="auto" w:fill="FFFFFF"/>
          <w:tblLayout w:type="fixed"/>
          <w:tblCellMar>
            <w:top w:w="0" w:type="dxa"/>
            <w:left w:w="0" w:type="dxa"/>
            <w:bottom w:w="0" w:type="dxa"/>
            <w:right w:w="0" w:type="dxa"/>
          </w:tblCellMar>
        </w:tblPrEx>
        <w:trPr>
          <w:gridAfter w:val="1"/>
          <w:wAfter w:w="85" w:type="dxa"/>
          <w:trHeight w:val="368" w:hRule="atLeast"/>
        </w:trPr>
        <w:tc>
          <w:tcPr>
            <w:tcW w:w="300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学科、专业名称（代码）、研究方向</w:t>
            </w:r>
          </w:p>
        </w:tc>
        <w:tc>
          <w:tcPr>
            <w:tcW w:w="732"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学制及学习方式</w:t>
            </w:r>
          </w:p>
        </w:tc>
        <w:tc>
          <w:tcPr>
            <w:tcW w:w="2145"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考试科目编码及名称</w:t>
            </w:r>
          </w:p>
        </w:tc>
        <w:tc>
          <w:tcPr>
            <w:tcW w:w="2360" w:type="dxa"/>
            <w:gridSpan w:val="3"/>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备注</w:t>
            </w:r>
          </w:p>
        </w:tc>
      </w:tr>
      <w:tr>
        <w:tblPrEx>
          <w:shd w:val="clear" w:color="auto" w:fill="FFFFFF"/>
          <w:tblLayout w:type="fixed"/>
          <w:tblCellMar>
            <w:top w:w="0" w:type="dxa"/>
            <w:left w:w="0" w:type="dxa"/>
            <w:bottom w:w="0" w:type="dxa"/>
            <w:right w:w="0" w:type="dxa"/>
          </w:tblCellMar>
        </w:tblPrEx>
        <w:trPr>
          <w:gridAfter w:val="1"/>
          <w:wAfter w:w="85" w:type="dxa"/>
          <w:trHeight w:val="531" w:hRule="atLeast"/>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※024</w:t>
            </w:r>
            <w:r>
              <w:rPr>
                <w:rFonts w:hint="eastAsia" w:ascii="宋体" w:hAnsi="宋体" w:eastAsia="宋体" w:cs="宋体"/>
                <w:b/>
                <w:i w:val="0"/>
                <w:caps w:val="0"/>
                <w:color w:val="444444"/>
                <w:spacing w:val="0"/>
                <w:kern w:val="0"/>
                <w:sz w:val="24"/>
                <w:szCs w:val="24"/>
                <w:bdr w:val="none" w:color="auto" w:sz="0" w:space="0"/>
                <w:lang w:val="en-US" w:eastAsia="zh-CN" w:bidi="ar"/>
              </w:rPr>
              <w:t>地质科学与矿产资源</w:t>
            </w:r>
            <w:r>
              <w:rPr>
                <w:rFonts w:hint="eastAsia" w:ascii="宋体" w:hAnsi="宋体" w:eastAsia="宋体" w:cs="宋体"/>
                <w:b/>
                <w:i w:val="0"/>
                <w:caps w:val="0"/>
                <w:color w:val="444444"/>
                <w:spacing w:val="0"/>
                <w:kern w:val="0"/>
                <w:sz w:val="21"/>
                <w:szCs w:val="21"/>
                <w:bdr w:val="none" w:color="auto" w:sz="0" w:space="0"/>
                <w:lang w:val="en-US" w:eastAsia="zh-CN" w:bidi="ar"/>
              </w:rPr>
              <w:t>学院</w:t>
            </w:r>
          </w:p>
        </w:tc>
        <w:tc>
          <w:tcPr>
            <w:tcW w:w="732"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145"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0931-8913445</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8241" w:type="dxa"/>
            <w:gridSpan w:val="11"/>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拟招生27人，其中拟招收推免生9人。最终招生总人数以学院复试时公布的招生计划为准；最终招收推免生人数以推免生系统确认的录取人数为准。</w:t>
            </w:r>
          </w:p>
        </w:tc>
      </w:tr>
      <w:tr>
        <w:tblPrEx>
          <w:shd w:val="clear" w:color="auto" w:fill="FFFFFF"/>
          <w:tblLayout w:type="fixed"/>
          <w:tblCellMar>
            <w:top w:w="0" w:type="dxa"/>
            <w:left w:w="0" w:type="dxa"/>
            <w:bottom w:w="0" w:type="dxa"/>
            <w:right w:w="0" w:type="dxa"/>
          </w:tblCellMar>
        </w:tblPrEx>
        <w:trPr>
          <w:gridAfter w:val="1"/>
          <w:wAfter w:w="85" w:type="dxa"/>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w:t>
            </w:r>
            <w:r>
              <w:rPr>
                <w:rFonts w:hint="eastAsia" w:ascii="宋体" w:hAnsi="宋体" w:eastAsia="宋体" w:cs="宋体"/>
                <w:b/>
                <w:i w:val="0"/>
                <w:caps w:val="0"/>
                <w:color w:val="444444"/>
                <w:spacing w:val="0"/>
                <w:kern w:val="0"/>
                <w:sz w:val="21"/>
                <w:szCs w:val="21"/>
                <w:bdr w:val="none" w:color="auto" w:sz="0" w:space="0"/>
                <w:lang w:val="en-US" w:eastAsia="zh-CN" w:bidi="ar"/>
              </w:rPr>
              <w:t>地质学（070900）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01矿物学、岩石学、矿床学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02地球化学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03古生物学与地层学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04构造地质学</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5"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③616普通地质学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④816岩石学（沉积岩和岩浆岩）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复试笔试科目：构造地质学、地球化学、古生物地史学选一</w:t>
            </w: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1.02方向可选考数学（070100）、化学（070300）专业的考试科目。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2.方向03可选考自然地理学（070501）、植物学（071001）专业的考试科目。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3.不接收同等学力人员报考。</w:t>
            </w:r>
          </w:p>
        </w:tc>
      </w:tr>
      <w:tr>
        <w:tblPrEx>
          <w:shd w:val="clear" w:color="auto" w:fill="FFFFFF"/>
          <w:tblLayout w:type="fixed"/>
          <w:tblCellMar>
            <w:top w:w="0" w:type="dxa"/>
            <w:left w:w="0" w:type="dxa"/>
            <w:bottom w:w="0" w:type="dxa"/>
            <w:right w:w="0" w:type="dxa"/>
          </w:tblCellMar>
        </w:tblPrEx>
        <w:trPr>
          <w:gridAfter w:val="1"/>
          <w:wAfter w:w="85" w:type="dxa"/>
          <w:trHeight w:val="368" w:hRule="atLeast"/>
        </w:trPr>
        <w:tc>
          <w:tcPr>
            <w:tcW w:w="300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学科、专业名称（代码）、研究方向</w:t>
            </w:r>
          </w:p>
        </w:tc>
        <w:tc>
          <w:tcPr>
            <w:tcW w:w="732"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学制及学习方式</w:t>
            </w:r>
          </w:p>
        </w:tc>
        <w:tc>
          <w:tcPr>
            <w:tcW w:w="2145"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考试科目编码及名称</w:t>
            </w:r>
          </w:p>
        </w:tc>
        <w:tc>
          <w:tcPr>
            <w:tcW w:w="2360" w:type="dxa"/>
            <w:gridSpan w:val="3"/>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备注</w:t>
            </w:r>
          </w:p>
        </w:tc>
      </w:tr>
      <w:tr>
        <w:tblPrEx>
          <w:shd w:val="clear" w:color="auto" w:fill="FFFFFF"/>
          <w:tblLayout w:type="fixed"/>
          <w:tblCellMar>
            <w:top w:w="0" w:type="dxa"/>
            <w:left w:w="0" w:type="dxa"/>
            <w:bottom w:w="0" w:type="dxa"/>
            <w:right w:w="0" w:type="dxa"/>
          </w:tblCellMar>
        </w:tblPrEx>
        <w:trPr>
          <w:gridAfter w:val="1"/>
          <w:wAfter w:w="85" w:type="dxa"/>
          <w:trHeight w:val="531" w:hRule="atLeast"/>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※025大气科学学院</w:t>
            </w:r>
          </w:p>
        </w:tc>
        <w:tc>
          <w:tcPr>
            <w:tcW w:w="732"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145"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0931-8914276</w:t>
            </w:r>
          </w:p>
        </w:tc>
      </w:tr>
      <w:tr>
        <w:tblPrEx>
          <w:shd w:val="clear" w:color="auto" w:fill="FFFFFF"/>
          <w:tblLayout w:type="fixed"/>
          <w:tblCellMar>
            <w:top w:w="0" w:type="dxa"/>
            <w:left w:w="0" w:type="dxa"/>
            <w:bottom w:w="0" w:type="dxa"/>
            <w:right w:w="0" w:type="dxa"/>
          </w:tblCellMar>
        </w:tblPrEx>
        <w:trPr>
          <w:gridAfter w:val="1"/>
          <w:wAfter w:w="85" w:type="dxa"/>
          <w:trHeight w:val="695" w:hRule="atLeast"/>
        </w:trPr>
        <w:tc>
          <w:tcPr>
            <w:tcW w:w="8241" w:type="dxa"/>
            <w:gridSpan w:val="11"/>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拟招生61人，其中拟招收推免生19人。最终招生总人数以学院复试时公布的招生计划为准；最终招收推免生人数以推免生系统确认的录取人数为准。</w:t>
            </w:r>
          </w:p>
        </w:tc>
      </w:tr>
      <w:tr>
        <w:tblPrEx>
          <w:shd w:val="clear" w:color="auto" w:fill="FFFFFF"/>
          <w:tblLayout w:type="fixed"/>
          <w:tblCellMar>
            <w:top w:w="0" w:type="dxa"/>
            <w:left w:w="0" w:type="dxa"/>
            <w:bottom w:w="0" w:type="dxa"/>
            <w:right w:w="0" w:type="dxa"/>
          </w:tblCellMar>
        </w:tblPrEx>
        <w:trPr>
          <w:gridAfter w:val="1"/>
          <w:wAfter w:w="85" w:type="dxa"/>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◆大气科学（070600）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ascii="serif" w:hAnsi="serif" w:eastAsia="serif" w:cs="serif"/>
                <w:sz w:val="22"/>
                <w:szCs w:val="22"/>
              </w:rPr>
            </w:pPr>
            <w:r>
              <w:rPr>
                <w:rFonts w:hint="eastAsia" w:ascii="宋体" w:hAnsi="宋体" w:eastAsia="宋体" w:cs="宋体"/>
                <w:b w:val="0"/>
                <w:i w:val="0"/>
                <w:caps w:val="0"/>
                <w:color w:val="444444"/>
                <w:spacing w:val="0"/>
                <w:sz w:val="21"/>
                <w:szCs w:val="21"/>
                <w:bdr w:val="none" w:color="auto" w:sz="0" w:space="0"/>
                <w:lang w:val="en-US"/>
              </w:rPr>
              <w:t>01</w:t>
            </w:r>
            <w:r>
              <w:rPr>
                <w:rFonts w:hint="eastAsia" w:ascii="宋体" w:hAnsi="宋体" w:eastAsia="宋体" w:cs="宋体"/>
                <w:b w:val="0"/>
                <w:i w:val="0"/>
                <w:caps w:val="0"/>
                <w:color w:val="444444"/>
                <w:spacing w:val="0"/>
                <w:sz w:val="21"/>
                <w:szCs w:val="21"/>
                <w:bdr w:val="none" w:color="auto" w:sz="0" w:space="0"/>
              </w:rPr>
              <w:t>气象学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serif" w:hAnsi="serif" w:eastAsia="serif" w:cs="serif"/>
                <w:sz w:val="22"/>
                <w:szCs w:val="22"/>
              </w:rPr>
            </w:pPr>
            <w:r>
              <w:rPr>
                <w:rFonts w:hint="eastAsia" w:ascii="宋体" w:hAnsi="宋体" w:eastAsia="宋体" w:cs="宋体"/>
                <w:b w:val="0"/>
                <w:i w:val="0"/>
                <w:caps w:val="0"/>
                <w:color w:val="444444"/>
                <w:spacing w:val="0"/>
                <w:sz w:val="21"/>
                <w:szCs w:val="21"/>
                <w:bdr w:val="none" w:color="auto" w:sz="0" w:space="0"/>
                <w:lang w:val="en-US"/>
              </w:rPr>
              <w:t>02</w:t>
            </w:r>
            <w:r>
              <w:rPr>
                <w:rFonts w:hint="eastAsia" w:ascii="宋体" w:hAnsi="宋体" w:eastAsia="宋体" w:cs="宋体"/>
                <w:b w:val="0"/>
                <w:i w:val="0"/>
                <w:caps w:val="0"/>
                <w:color w:val="444444"/>
                <w:spacing w:val="0"/>
                <w:sz w:val="21"/>
                <w:szCs w:val="21"/>
                <w:bdr w:val="none" w:color="auto" w:sz="0" w:space="0"/>
              </w:rPr>
              <w:t>大气物理学与大气环境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serif" w:hAnsi="serif" w:eastAsia="serif" w:cs="serif"/>
                <w:sz w:val="22"/>
                <w:szCs w:val="22"/>
              </w:rPr>
            </w:pPr>
            <w:r>
              <w:rPr>
                <w:rFonts w:hint="eastAsia" w:ascii="宋体" w:hAnsi="宋体" w:eastAsia="宋体" w:cs="宋体"/>
                <w:b w:val="0"/>
                <w:i w:val="0"/>
                <w:caps w:val="0"/>
                <w:color w:val="444444"/>
                <w:spacing w:val="0"/>
                <w:sz w:val="21"/>
                <w:szCs w:val="21"/>
                <w:bdr w:val="none" w:color="auto" w:sz="0" w:space="0"/>
                <w:lang w:val="en-US"/>
              </w:rPr>
              <w:t>03</w:t>
            </w:r>
            <w:r>
              <w:rPr>
                <w:rFonts w:hint="eastAsia" w:ascii="宋体" w:hAnsi="宋体" w:eastAsia="宋体" w:cs="宋体"/>
                <w:b w:val="0"/>
                <w:i w:val="0"/>
                <w:caps w:val="0"/>
                <w:color w:val="444444"/>
                <w:spacing w:val="0"/>
                <w:sz w:val="21"/>
                <w:szCs w:val="21"/>
                <w:bdr w:val="none" w:color="auto" w:sz="0" w:space="0"/>
              </w:rPr>
              <w:t>气候学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serif" w:hAnsi="serif" w:eastAsia="serif" w:cs="serif"/>
                <w:sz w:val="22"/>
                <w:szCs w:val="22"/>
              </w:rPr>
            </w:pPr>
            <w:r>
              <w:rPr>
                <w:rFonts w:hint="eastAsia" w:ascii="宋体" w:hAnsi="宋体" w:eastAsia="宋体" w:cs="宋体"/>
                <w:b w:val="0"/>
                <w:i w:val="0"/>
                <w:caps w:val="0"/>
                <w:color w:val="444444"/>
                <w:spacing w:val="0"/>
                <w:sz w:val="21"/>
                <w:szCs w:val="21"/>
                <w:bdr w:val="none" w:color="auto" w:sz="0" w:space="0"/>
                <w:lang w:val="en-US"/>
              </w:rPr>
              <w:t>04</w:t>
            </w:r>
            <w:r>
              <w:rPr>
                <w:rFonts w:hint="eastAsia" w:ascii="宋体" w:hAnsi="宋体" w:eastAsia="宋体" w:cs="宋体"/>
                <w:b w:val="0"/>
                <w:i w:val="0"/>
                <w:caps w:val="0"/>
                <w:color w:val="444444"/>
                <w:spacing w:val="0"/>
                <w:sz w:val="21"/>
                <w:szCs w:val="21"/>
                <w:bdr w:val="none" w:color="auto" w:sz="0" w:space="0"/>
              </w:rPr>
              <w:t>应用气象学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serif" w:hAnsi="serif" w:eastAsia="serif" w:cs="serif"/>
                <w:sz w:val="22"/>
                <w:szCs w:val="22"/>
              </w:rPr>
            </w:pPr>
            <w:r>
              <w:rPr>
                <w:rFonts w:hint="eastAsia" w:ascii="宋体" w:hAnsi="宋体" w:eastAsia="宋体" w:cs="宋体"/>
                <w:b w:val="0"/>
                <w:i w:val="0"/>
                <w:caps w:val="0"/>
                <w:color w:val="444444"/>
                <w:spacing w:val="0"/>
                <w:sz w:val="21"/>
                <w:szCs w:val="21"/>
                <w:bdr w:val="none" w:color="auto" w:sz="0" w:space="0"/>
                <w:lang w:val="en-US"/>
              </w:rPr>
              <w:t>05</w:t>
            </w:r>
            <w:r>
              <w:rPr>
                <w:rFonts w:hint="eastAsia" w:ascii="宋体" w:hAnsi="宋体" w:eastAsia="宋体" w:cs="宋体"/>
                <w:b w:val="0"/>
                <w:i w:val="0"/>
                <w:caps w:val="0"/>
                <w:color w:val="444444"/>
                <w:spacing w:val="0"/>
                <w:sz w:val="21"/>
                <w:szCs w:val="21"/>
                <w:bdr w:val="none" w:color="auto" w:sz="0" w:space="0"/>
              </w:rPr>
              <w:t>大气遥感与大气探测学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serif" w:hAnsi="serif" w:eastAsia="serif" w:cs="serif"/>
                <w:sz w:val="22"/>
                <w:szCs w:val="22"/>
              </w:rPr>
            </w:pPr>
            <w:r>
              <w:rPr>
                <w:rFonts w:hint="eastAsia" w:ascii="宋体" w:hAnsi="宋体" w:eastAsia="宋体" w:cs="宋体"/>
                <w:b w:val="0"/>
                <w:i w:val="0"/>
                <w:caps w:val="0"/>
                <w:color w:val="444444"/>
                <w:spacing w:val="0"/>
                <w:sz w:val="21"/>
                <w:szCs w:val="21"/>
                <w:bdr w:val="none" w:color="auto" w:sz="0" w:space="0"/>
                <w:lang w:val="en-US"/>
              </w:rPr>
              <w:t>06</w:t>
            </w:r>
            <w:r>
              <w:rPr>
                <w:rFonts w:hint="eastAsia" w:ascii="宋体" w:hAnsi="宋体" w:eastAsia="宋体" w:cs="宋体"/>
                <w:b w:val="0"/>
                <w:i w:val="0"/>
                <w:caps w:val="0"/>
                <w:color w:val="444444"/>
                <w:spacing w:val="0"/>
                <w:sz w:val="21"/>
                <w:szCs w:val="21"/>
                <w:bdr w:val="none" w:color="auto" w:sz="0" w:space="0"/>
              </w:rPr>
              <w:t>大气化学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serif" w:hAnsi="serif" w:eastAsia="serif" w:cs="serif"/>
                <w:sz w:val="22"/>
                <w:szCs w:val="22"/>
              </w:rPr>
            </w:pPr>
            <w:r>
              <w:rPr>
                <w:rFonts w:hint="eastAsia" w:ascii="宋体" w:hAnsi="宋体" w:eastAsia="宋体" w:cs="宋体"/>
                <w:b w:val="0"/>
                <w:i w:val="0"/>
                <w:caps w:val="0"/>
                <w:color w:val="444444"/>
                <w:spacing w:val="0"/>
                <w:sz w:val="21"/>
                <w:szCs w:val="21"/>
                <w:bdr w:val="none" w:color="auto" w:sz="0" w:space="0"/>
                <w:lang w:val="en-US"/>
              </w:rPr>
              <w:t>07</w:t>
            </w:r>
            <w:r>
              <w:rPr>
                <w:rFonts w:hint="eastAsia" w:ascii="宋体" w:hAnsi="宋体" w:eastAsia="宋体" w:cs="宋体"/>
                <w:b w:val="0"/>
                <w:i w:val="0"/>
                <w:caps w:val="0"/>
                <w:color w:val="444444"/>
                <w:spacing w:val="0"/>
                <w:sz w:val="21"/>
                <w:szCs w:val="21"/>
                <w:bdr w:val="none" w:color="auto" w:sz="0" w:space="0"/>
              </w:rPr>
              <w:t>中层大气与空间天气学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serif" w:hAnsi="serif" w:eastAsia="serif" w:cs="serif"/>
                <w:sz w:val="22"/>
                <w:szCs w:val="22"/>
              </w:rPr>
            </w:pPr>
            <w:r>
              <w:rPr>
                <w:rFonts w:hint="eastAsia" w:ascii="宋体" w:hAnsi="宋体" w:eastAsia="宋体" w:cs="宋体"/>
                <w:b w:val="0"/>
                <w:i w:val="0"/>
                <w:caps w:val="0"/>
                <w:color w:val="444444"/>
                <w:spacing w:val="0"/>
                <w:sz w:val="21"/>
                <w:szCs w:val="21"/>
                <w:bdr w:val="none" w:color="auto" w:sz="0" w:space="0"/>
                <w:lang w:val="en-US"/>
              </w:rPr>
              <w:t>08</w:t>
            </w:r>
            <w:r>
              <w:rPr>
                <w:rFonts w:hint="eastAsia" w:ascii="宋体" w:hAnsi="宋体" w:eastAsia="宋体" w:cs="宋体"/>
                <w:b w:val="0"/>
                <w:i w:val="0"/>
                <w:caps w:val="0"/>
                <w:color w:val="444444"/>
                <w:spacing w:val="0"/>
                <w:sz w:val="21"/>
                <w:szCs w:val="21"/>
                <w:bdr w:val="none" w:color="auto" w:sz="0" w:space="0"/>
              </w:rPr>
              <w:t>环境影响评价和污染气象学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serif" w:hAnsi="serif" w:eastAsia="serif" w:cs="serif"/>
                <w:sz w:val="22"/>
                <w:szCs w:val="22"/>
              </w:rPr>
            </w:pPr>
            <w:r>
              <w:rPr>
                <w:rFonts w:hint="eastAsia" w:ascii="宋体" w:hAnsi="宋体" w:eastAsia="宋体" w:cs="宋体"/>
                <w:b w:val="0"/>
                <w:i w:val="0"/>
                <w:caps w:val="0"/>
                <w:color w:val="444444"/>
                <w:spacing w:val="0"/>
                <w:sz w:val="21"/>
                <w:szCs w:val="21"/>
                <w:bdr w:val="none" w:color="auto" w:sz="0" w:space="0"/>
                <w:lang w:val="en-US"/>
              </w:rPr>
              <w:t>09</w:t>
            </w:r>
            <w:r>
              <w:rPr>
                <w:rFonts w:hint="eastAsia" w:ascii="宋体" w:hAnsi="宋体" w:eastAsia="宋体" w:cs="宋体"/>
                <w:b w:val="0"/>
                <w:i w:val="0"/>
                <w:caps w:val="0"/>
                <w:color w:val="444444"/>
                <w:spacing w:val="0"/>
                <w:sz w:val="21"/>
                <w:szCs w:val="21"/>
                <w:bdr w:val="none" w:color="auto" w:sz="0" w:space="0"/>
              </w:rPr>
              <w:t>海洋气象学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serif" w:hAnsi="serif" w:eastAsia="serif" w:cs="serif"/>
                <w:sz w:val="22"/>
                <w:szCs w:val="22"/>
              </w:rPr>
            </w:pPr>
            <w:r>
              <w:rPr>
                <w:rFonts w:hint="eastAsia" w:ascii="宋体" w:hAnsi="宋体" w:eastAsia="宋体" w:cs="宋体"/>
                <w:b w:val="0"/>
                <w:i w:val="0"/>
                <w:caps w:val="0"/>
                <w:color w:val="444444"/>
                <w:spacing w:val="0"/>
                <w:sz w:val="21"/>
                <w:szCs w:val="21"/>
                <w:bdr w:val="none" w:color="auto" w:sz="0" w:space="0"/>
                <w:lang w:val="en-US"/>
              </w:rPr>
              <w:t>10</w:t>
            </w:r>
            <w:r>
              <w:rPr>
                <w:rFonts w:hint="eastAsia" w:ascii="宋体" w:hAnsi="宋体" w:eastAsia="宋体" w:cs="宋体"/>
                <w:b w:val="0"/>
                <w:i w:val="0"/>
                <w:caps w:val="0"/>
                <w:color w:val="444444"/>
                <w:spacing w:val="0"/>
                <w:sz w:val="21"/>
                <w:szCs w:val="21"/>
                <w:bdr w:val="none" w:color="auto" w:sz="0" w:space="0"/>
              </w:rPr>
              <w:t>再生资源评估及预估</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5"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w:t>
            </w: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101</w:t>
            </w:r>
            <w:r>
              <w:rPr>
                <w:rFonts w:hint="eastAsia" w:ascii="宋体" w:hAnsi="宋体" w:eastAsia="宋体" w:cs="宋体"/>
                <w:b w:val="0"/>
                <w:i w:val="0"/>
                <w:caps w:val="0"/>
                <w:color w:val="444444"/>
                <w:spacing w:val="0"/>
                <w:kern w:val="0"/>
                <w:sz w:val="21"/>
                <w:szCs w:val="21"/>
                <w:bdr w:val="none" w:color="auto" w:sz="0" w:space="0"/>
                <w:lang w:val="en-US" w:eastAsia="zh-CN" w:bidi="ar"/>
              </w:rPr>
              <w:t>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w:t>
            </w: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201</w:t>
            </w:r>
            <w:r>
              <w:rPr>
                <w:rFonts w:hint="eastAsia" w:ascii="宋体" w:hAnsi="宋体" w:eastAsia="宋体" w:cs="宋体"/>
                <w:b w:val="0"/>
                <w:i w:val="0"/>
                <w:caps w:val="0"/>
                <w:color w:val="444444"/>
                <w:spacing w:val="0"/>
                <w:kern w:val="0"/>
                <w:sz w:val="21"/>
                <w:szCs w:val="21"/>
                <w:bdr w:val="none" w:color="auto" w:sz="0" w:space="0"/>
                <w:lang w:val="en-US" w:eastAsia="zh-CN" w:bidi="ar"/>
              </w:rPr>
              <w:t>英语一或</w:t>
            </w: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202</w:t>
            </w:r>
            <w:r>
              <w:rPr>
                <w:rFonts w:hint="eastAsia" w:ascii="宋体" w:hAnsi="宋体" w:eastAsia="宋体" w:cs="宋体"/>
                <w:b w:val="0"/>
                <w:i w:val="0"/>
                <w:caps w:val="0"/>
                <w:color w:val="444444"/>
                <w:spacing w:val="0"/>
                <w:kern w:val="0"/>
                <w:sz w:val="21"/>
                <w:szCs w:val="21"/>
                <w:bdr w:val="none" w:color="auto" w:sz="0" w:space="0"/>
                <w:lang w:val="en-US" w:eastAsia="zh-CN" w:bidi="ar"/>
              </w:rPr>
              <w:t>俄语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w:t>
            </w: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601</w:t>
            </w:r>
            <w:r>
              <w:rPr>
                <w:rFonts w:hint="eastAsia" w:ascii="宋体" w:hAnsi="宋体" w:eastAsia="宋体" w:cs="宋体"/>
                <w:b w:val="0"/>
                <w:i w:val="0"/>
                <w:caps w:val="0"/>
                <w:color w:val="444444"/>
                <w:spacing w:val="0"/>
                <w:kern w:val="0"/>
                <w:sz w:val="21"/>
                <w:szCs w:val="21"/>
                <w:bdr w:val="none" w:color="auto" w:sz="0" w:space="0"/>
                <w:lang w:val="en-US" w:eastAsia="zh-CN" w:bidi="ar"/>
              </w:rPr>
              <w:t>高等数学（物理类）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④822大气物理学（含边界层气象学）或</w:t>
            </w: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823</w:t>
            </w:r>
            <w:r>
              <w:rPr>
                <w:rFonts w:hint="eastAsia" w:ascii="宋体" w:hAnsi="宋体" w:eastAsia="宋体" w:cs="宋体"/>
                <w:b w:val="0"/>
                <w:i w:val="0"/>
                <w:caps w:val="0"/>
                <w:color w:val="444444"/>
                <w:spacing w:val="0"/>
                <w:kern w:val="0"/>
                <w:sz w:val="21"/>
                <w:szCs w:val="21"/>
                <w:bdr w:val="none" w:color="auto" w:sz="0" w:space="0"/>
                <w:lang w:val="en-US" w:eastAsia="zh-CN" w:bidi="ar"/>
              </w:rPr>
              <w:t>动力气象学（含天气学原理）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复试笔试科目：大气科学概论</w:t>
            </w: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1.01</w:t>
            </w:r>
            <w:r>
              <w:rPr>
                <w:rFonts w:hint="eastAsia" w:ascii="宋体" w:hAnsi="宋体" w:eastAsia="宋体" w:cs="宋体"/>
                <w:b w:val="0"/>
                <w:i w:val="0"/>
                <w:caps w:val="0"/>
                <w:color w:val="444444"/>
                <w:spacing w:val="0"/>
                <w:kern w:val="0"/>
                <w:sz w:val="21"/>
                <w:szCs w:val="21"/>
                <w:bdr w:val="none" w:color="auto" w:sz="0" w:space="0"/>
                <w:lang w:val="en-US" w:eastAsia="zh-CN" w:bidi="ar"/>
              </w:rPr>
              <w:t>、</w:t>
            </w: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02</w:t>
            </w:r>
            <w:r>
              <w:rPr>
                <w:rFonts w:hint="eastAsia" w:ascii="宋体" w:hAnsi="宋体" w:eastAsia="宋体" w:cs="宋体"/>
                <w:b w:val="0"/>
                <w:i w:val="0"/>
                <w:caps w:val="0"/>
                <w:color w:val="444444"/>
                <w:spacing w:val="0"/>
                <w:kern w:val="0"/>
                <w:sz w:val="21"/>
                <w:szCs w:val="21"/>
                <w:bdr w:val="none" w:color="auto" w:sz="0" w:space="0"/>
                <w:lang w:val="en-US" w:eastAsia="zh-CN" w:bidi="ar"/>
              </w:rPr>
              <w:t>、</w:t>
            </w: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03</w:t>
            </w:r>
            <w:r>
              <w:rPr>
                <w:rFonts w:hint="eastAsia" w:ascii="宋体" w:hAnsi="宋体" w:eastAsia="宋体" w:cs="宋体"/>
                <w:b w:val="0"/>
                <w:i w:val="0"/>
                <w:caps w:val="0"/>
                <w:color w:val="444444"/>
                <w:spacing w:val="0"/>
                <w:kern w:val="0"/>
                <w:sz w:val="21"/>
                <w:szCs w:val="21"/>
                <w:bdr w:val="none" w:color="auto" w:sz="0" w:space="0"/>
                <w:lang w:val="en-US" w:eastAsia="zh-CN" w:bidi="ar"/>
              </w:rPr>
              <w:t>、</w:t>
            </w: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05</w:t>
            </w:r>
            <w:r>
              <w:rPr>
                <w:rFonts w:hint="eastAsia" w:ascii="宋体" w:hAnsi="宋体" w:eastAsia="宋体" w:cs="宋体"/>
                <w:b w:val="0"/>
                <w:i w:val="0"/>
                <w:caps w:val="0"/>
                <w:color w:val="444444"/>
                <w:spacing w:val="0"/>
                <w:kern w:val="0"/>
                <w:sz w:val="21"/>
                <w:szCs w:val="21"/>
                <w:bdr w:val="none" w:color="auto" w:sz="0" w:space="0"/>
                <w:lang w:val="en-US" w:eastAsia="zh-CN" w:bidi="ar"/>
              </w:rPr>
              <w:t>、</w:t>
            </w: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07</w:t>
            </w:r>
            <w:r>
              <w:rPr>
                <w:rFonts w:hint="eastAsia" w:ascii="宋体" w:hAnsi="宋体" w:eastAsia="宋体" w:cs="宋体"/>
                <w:b w:val="0"/>
                <w:i w:val="0"/>
                <w:caps w:val="0"/>
                <w:color w:val="444444"/>
                <w:spacing w:val="0"/>
                <w:kern w:val="0"/>
                <w:sz w:val="21"/>
                <w:szCs w:val="21"/>
                <w:bdr w:val="none" w:color="auto" w:sz="0" w:space="0"/>
                <w:lang w:val="en-US" w:eastAsia="zh-CN" w:bidi="ar"/>
              </w:rPr>
              <w:t>、</w:t>
            </w: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09</w:t>
            </w:r>
            <w:r>
              <w:rPr>
                <w:rFonts w:hint="eastAsia" w:ascii="宋体" w:hAnsi="宋体" w:eastAsia="宋体" w:cs="宋体"/>
                <w:b w:val="0"/>
                <w:i w:val="0"/>
                <w:caps w:val="0"/>
                <w:color w:val="444444"/>
                <w:spacing w:val="0"/>
                <w:kern w:val="0"/>
                <w:sz w:val="21"/>
                <w:szCs w:val="21"/>
                <w:bdr w:val="none" w:color="auto" w:sz="0" w:space="0"/>
                <w:lang w:val="en-US" w:eastAsia="zh-CN" w:bidi="ar"/>
              </w:rPr>
              <w:t>方向可选数学（</w:t>
            </w: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070100</w:t>
            </w:r>
            <w:r>
              <w:rPr>
                <w:rFonts w:hint="eastAsia" w:ascii="宋体" w:hAnsi="宋体" w:eastAsia="宋体" w:cs="宋体"/>
                <w:b w:val="0"/>
                <w:i w:val="0"/>
                <w:caps w:val="0"/>
                <w:color w:val="444444"/>
                <w:spacing w:val="0"/>
                <w:kern w:val="0"/>
                <w:sz w:val="21"/>
                <w:szCs w:val="21"/>
                <w:bdr w:val="none" w:color="auto" w:sz="0" w:space="0"/>
                <w:lang w:val="en-US" w:eastAsia="zh-CN" w:bidi="ar"/>
              </w:rPr>
              <w:t>）、物理学（</w:t>
            </w: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070200</w:t>
            </w:r>
            <w:r>
              <w:rPr>
                <w:rFonts w:hint="eastAsia" w:ascii="宋体" w:hAnsi="宋体" w:eastAsia="宋体" w:cs="宋体"/>
                <w:b w:val="0"/>
                <w:i w:val="0"/>
                <w:caps w:val="0"/>
                <w:color w:val="444444"/>
                <w:spacing w:val="0"/>
                <w:kern w:val="0"/>
                <w:sz w:val="21"/>
                <w:szCs w:val="21"/>
                <w:bdr w:val="none" w:color="auto" w:sz="0" w:space="0"/>
                <w:lang w:val="en-US" w:eastAsia="zh-CN" w:bidi="ar"/>
              </w:rPr>
              <w:t>）、力学（</w:t>
            </w: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080100</w:t>
            </w:r>
            <w:r>
              <w:rPr>
                <w:rFonts w:hint="eastAsia" w:ascii="宋体" w:hAnsi="宋体" w:eastAsia="宋体" w:cs="宋体"/>
                <w:b w:val="0"/>
                <w:i w:val="0"/>
                <w:caps w:val="0"/>
                <w:color w:val="444444"/>
                <w:spacing w:val="0"/>
                <w:kern w:val="0"/>
                <w:sz w:val="21"/>
                <w:szCs w:val="21"/>
                <w:bdr w:val="none" w:color="auto" w:sz="0" w:space="0"/>
                <w:lang w:val="en-US" w:eastAsia="zh-CN" w:bidi="ar"/>
              </w:rPr>
              <w:t>）、信息与通信工程（</w:t>
            </w: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081000</w:t>
            </w:r>
            <w:r>
              <w:rPr>
                <w:rFonts w:hint="eastAsia" w:ascii="宋体" w:hAnsi="宋体" w:eastAsia="宋体" w:cs="宋体"/>
                <w:b w:val="0"/>
                <w:i w:val="0"/>
                <w:caps w:val="0"/>
                <w:color w:val="444444"/>
                <w:spacing w:val="0"/>
                <w:kern w:val="0"/>
                <w:sz w:val="21"/>
                <w:szCs w:val="21"/>
                <w:bdr w:val="none" w:color="auto" w:sz="0" w:space="0"/>
                <w:lang w:val="en-US" w:eastAsia="zh-CN" w:bidi="ar"/>
              </w:rPr>
              <w:t>）专业的考试科目。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2.04</w:t>
            </w:r>
            <w:r>
              <w:rPr>
                <w:rFonts w:hint="eastAsia" w:ascii="宋体" w:hAnsi="宋体" w:eastAsia="宋体" w:cs="宋体"/>
                <w:b w:val="0"/>
                <w:i w:val="0"/>
                <w:caps w:val="0"/>
                <w:color w:val="444444"/>
                <w:spacing w:val="0"/>
                <w:kern w:val="0"/>
                <w:sz w:val="21"/>
                <w:szCs w:val="21"/>
                <w:bdr w:val="none" w:color="auto" w:sz="0" w:space="0"/>
                <w:lang w:val="en-US" w:eastAsia="zh-CN" w:bidi="ar"/>
              </w:rPr>
              <w:t>、</w:t>
            </w: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06</w:t>
            </w:r>
            <w:r>
              <w:rPr>
                <w:rFonts w:hint="eastAsia" w:ascii="宋体" w:hAnsi="宋体" w:eastAsia="宋体" w:cs="宋体"/>
                <w:b w:val="0"/>
                <w:i w:val="0"/>
                <w:caps w:val="0"/>
                <w:color w:val="444444"/>
                <w:spacing w:val="0"/>
                <w:kern w:val="0"/>
                <w:sz w:val="21"/>
                <w:szCs w:val="21"/>
                <w:bdr w:val="none" w:color="auto" w:sz="0" w:space="0"/>
                <w:lang w:val="en-US" w:eastAsia="zh-CN" w:bidi="ar"/>
              </w:rPr>
              <w:t>、</w:t>
            </w: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08</w:t>
            </w:r>
            <w:r>
              <w:rPr>
                <w:rFonts w:hint="eastAsia" w:ascii="宋体" w:hAnsi="宋体" w:eastAsia="宋体" w:cs="宋体"/>
                <w:b w:val="0"/>
                <w:i w:val="0"/>
                <w:caps w:val="0"/>
                <w:color w:val="444444"/>
                <w:spacing w:val="0"/>
                <w:kern w:val="0"/>
                <w:sz w:val="21"/>
                <w:szCs w:val="21"/>
                <w:bdr w:val="none" w:color="auto" w:sz="0" w:space="0"/>
                <w:lang w:val="en-US" w:eastAsia="zh-CN" w:bidi="ar"/>
              </w:rPr>
              <w:t>、</w:t>
            </w: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10</w:t>
            </w:r>
            <w:r>
              <w:rPr>
                <w:rFonts w:hint="eastAsia" w:ascii="宋体" w:hAnsi="宋体" w:eastAsia="宋体" w:cs="宋体"/>
                <w:b w:val="0"/>
                <w:i w:val="0"/>
                <w:caps w:val="0"/>
                <w:color w:val="444444"/>
                <w:spacing w:val="0"/>
                <w:kern w:val="0"/>
                <w:sz w:val="21"/>
                <w:szCs w:val="21"/>
                <w:bdr w:val="none" w:color="auto" w:sz="0" w:space="0"/>
                <w:lang w:val="en-US" w:eastAsia="zh-CN" w:bidi="ar"/>
              </w:rPr>
              <w:t>方向可选数学（</w:t>
            </w: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070100</w:t>
            </w:r>
            <w:r>
              <w:rPr>
                <w:rFonts w:hint="eastAsia" w:ascii="宋体" w:hAnsi="宋体" w:eastAsia="宋体" w:cs="宋体"/>
                <w:b w:val="0"/>
                <w:i w:val="0"/>
                <w:caps w:val="0"/>
                <w:color w:val="444444"/>
                <w:spacing w:val="0"/>
                <w:kern w:val="0"/>
                <w:sz w:val="21"/>
                <w:szCs w:val="21"/>
                <w:bdr w:val="none" w:color="auto" w:sz="0" w:space="0"/>
                <w:lang w:val="en-US" w:eastAsia="zh-CN" w:bidi="ar"/>
              </w:rPr>
              <w:t>）、物理学（</w:t>
            </w: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070200</w:t>
            </w:r>
            <w:r>
              <w:rPr>
                <w:rFonts w:hint="eastAsia" w:ascii="宋体" w:hAnsi="宋体" w:eastAsia="宋体" w:cs="宋体"/>
                <w:b w:val="0"/>
                <w:i w:val="0"/>
                <w:caps w:val="0"/>
                <w:color w:val="444444"/>
                <w:spacing w:val="0"/>
                <w:kern w:val="0"/>
                <w:sz w:val="21"/>
                <w:szCs w:val="21"/>
                <w:bdr w:val="none" w:color="auto" w:sz="0" w:space="0"/>
                <w:lang w:val="en-US" w:eastAsia="zh-CN" w:bidi="ar"/>
              </w:rPr>
              <w:t>）、化学（</w:t>
            </w: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070300</w:t>
            </w:r>
            <w:r>
              <w:rPr>
                <w:rFonts w:hint="eastAsia" w:ascii="宋体" w:hAnsi="宋体" w:eastAsia="宋体" w:cs="宋体"/>
                <w:b w:val="0"/>
                <w:i w:val="0"/>
                <w:caps w:val="0"/>
                <w:color w:val="444444"/>
                <w:spacing w:val="0"/>
                <w:kern w:val="0"/>
                <w:sz w:val="21"/>
                <w:szCs w:val="21"/>
                <w:bdr w:val="none" w:color="auto" w:sz="0" w:space="0"/>
                <w:lang w:val="en-US" w:eastAsia="zh-CN" w:bidi="ar"/>
              </w:rPr>
              <w:t>）、生态学（</w:t>
            </w: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071300</w:t>
            </w:r>
            <w:r>
              <w:rPr>
                <w:rFonts w:hint="eastAsia" w:ascii="宋体" w:hAnsi="宋体" w:eastAsia="宋体" w:cs="宋体"/>
                <w:b w:val="0"/>
                <w:i w:val="0"/>
                <w:caps w:val="0"/>
                <w:color w:val="444444"/>
                <w:spacing w:val="0"/>
                <w:kern w:val="0"/>
                <w:sz w:val="21"/>
                <w:szCs w:val="21"/>
                <w:bdr w:val="none" w:color="auto" w:sz="0" w:space="0"/>
                <w:lang w:val="en-US" w:eastAsia="zh-CN" w:bidi="ar"/>
              </w:rPr>
              <w:t>）、信息与通信工程（</w:t>
            </w: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081000</w:t>
            </w:r>
            <w:r>
              <w:rPr>
                <w:rFonts w:hint="eastAsia" w:ascii="宋体" w:hAnsi="宋体" w:eastAsia="宋体" w:cs="宋体"/>
                <w:b w:val="0"/>
                <w:i w:val="0"/>
                <w:caps w:val="0"/>
                <w:color w:val="444444"/>
                <w:spacing w:val="0"/>
                <w:kern w:val="0"/>
                <w:sz w:val="21"/>
                <w:szCs w:val="21"/>
                <w:bdr w:val="none" w:color="auto" w:sz="0" w:space="0"/>
                <w:lang w:val="en-US" w:eastAsia="zh-CN" w:bidi="ar"/>
              </w:rPr>
              <w:t>）、环境科学与工程（</w:t>
            </w: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083000</w:t>
            </w:r>
            <w:r>
              <w:rPr>
                <w:rFonts w:hint="eastAsia" w:ascii="宋体" w:hAnsi="宋体" w:eastAsia="宋体" w:cs="宋体"/>
                <w:b w:val="0"/>
                <w:i w:val="0"/>
                <w:caps w:val="0"/>
                <w:color w:val="444444"/>
                <w:spacing w:val="0"/>
                <w:kern w:val="0"/>
                <w:sz w:val="21"/>
                <w:szCs w:val="21"/>
                <w:bdr w:val="none" w:color="auto" w:sz="0" w:space="0"/>
                <w:lang w:val="en-US" w:eastAsia="zh-CN" w:bidi="ar"/>
              </w:rPr>
              <w:t>）专业的考试科目。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3.</w:t>
            </w:r>
            <w:r>
              <w:rPr>
                <w:rFonts w:hint="eastAsia" w:ascii="宋体" w:hAnsi="宋体" w:eastAsia="宋体" w:cs="宋体"/>
                <w:b w:val="0"/>
                <w:i w:val="0"/>
                <w:caps w:val="0"/>
                <w:color w:val="444444"/>
                <w:spacing w:val="0"/>
                <w:kern w:val="0"/>
                <w:sz w:val="21"/>
                <w:szCs w:val="21"/>
                <w:bdr w:val="none" w:color="auto" w:sz="0" w:space="0"/>
                <w:lang w:val="en-US" w:eastAsia="zh-CN" w:bidi="ar"/>
              </w:rPr>
              <w:t>同等学力考生要求：全国大学生外语四级考试成绩不低于</w:t>
            </w: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425</w:t>
            </w:r>
            <w:r>
              <w:rPr>
                <w:rFonts w:hint="eastAsia" w:ascii="宋体" w:hAnsi="宋体" w:eastAsia="宋体" w:cs="宋体"/>
                <w:b w:val="0"/>
                <w:i w:val="0"/>
                <w:caps w:val="0"/>
                <w:color w:val="444444"/>
                <w:spacing w:val="0"/>
                <w:kern w:val="0"/>
                <w:sz w:val="21"/>
                <w:szCs w:val="21"/>
                <w:bdr w:val="none" w:color="auto" w:sz="0" w:space="0"/>
                <w:lang w:val="en-US" w:eastAsia="zh-CN" w:bidi="ar"/>
              </w:rPr>
              <w:t>分，并以本人为主至少在国内核心期刊发表</w:t>
            </w: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1</w:t>
            </w:r>
            <w:r>
              <w:rPr>
                <w:rFonts w:hint="eastAsia" w:ascii="宋体" w:hAnsi="宋体" w:eastAsia="宋体" w:cs="宋体"/>
                <w:b w:val="0"/>
                <w:i w:val="0"/>
                <w:caps w:val="0"/>
                <w:color w:val="444444"/>
                <w:spacing w:val="0"/>
                <w:kern w:val="0"/>
                <w:sz w:val="21"/>
                <w:szCs w:val="21"/>
                <w:bdr w:val="none" w:color="auto" w:sz="0" w:space="0"/>
                <w:lang w:val="en-US" w:eastAsia="zh-CN" w:bidi="ar"/>
              </w:rPr>
              <w:t>篇相关学术书论文或获得省部级以上奖励</w:t>
            </w: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w:t>
            </w:r>
            <w:r>
              <w:rPr>
                <w:rFonts w:hint="eastAsia" w:ascii="宋体" w:hAnsi="宋体" w:eastAsia="宋体" w:cs="宋体"/>
                <w:b w:val="0"/>
                <w:i w:val="0"/>
                <w:caps w:val="0"/>
                <w:color w:val="444444"/>
                <w:spacing w:val="0"/>
                <w:kern w:val="0"/>
                <w:sz w:val="21"/>
                <w:szCs w:val="21"/>
                <w:bdr w:val="none" w:color="auto" w:sz="0" w:space="0"/>
                <w:lang w:val="en-US" w:eastAsia="zh-CN" w:bidi="ar"/>
              </w:rPr>
              <w:t>排名前三名）。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4.</w:t>
            </w:r>
            <w:r>
              <w:rPr>
                <w:rFonts w:hint="eastAsia" w:ascii="宋体" w:hAnsi="宋体" w:eastAsia="宋体" w:cs="宋体"/>
                <w:b w:val="0"/>
                <w:i w:val="0"/>
                <w:caps w:val="0"/>
                <w:color w:val="444444"/>
                <w:spacing w:val="0"/>
                <w:kern w:val="0"/>
                <w:sz w:val="21"/>
                <w:szCs w:val="21"/>
                <w:bdr w:val="none" w:color="auto" w:sz="0" w:space="0"/>
                <w:lang w:val="en-US" w:eastAsia="zh-CN" w:bidi="ar"/>
              </w:rPr>
              <w:t>同等学力考生加试科目：数学物理方法、气象统计预报。</w:t>
            </w:r>
          </w:p>
        </w:tc>
      </w:tr>
      <w:tr>
        <w:tblPrEx>
          <w:shd w:val="clear" w:color="auto" w:fill="FFFFFF"/>
          <w:tblLayout w:type="fixed"/>
          <w:tblCellMar>
            <w:top w:w="0" w:type="dxa"/>
            <w:left w:w="0" w:type="dxa"/>
            <w:bottom w:w="0" w:type="dxa"/>
            <w:right w:w="0" w:type="dxa"/>
          </w:tblCellMar>
        </w:tblPrEx>
        <w:trPr>
          <w:gridAfter w:val="1"/>
          <w:wAfter w:w="85" w:type="dxa"/>
          <w:trHeight w:val="368" w:hRule="atLeast"/>
        </w:trPr>
        <w:tc>
          <w:tcPr>
            <w:tcW w:w="300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学科、专业名称（代码）、研究方向</w:t>
            </w:r>
          </w:p>
        </w:tc>
        <w:tc>
          <w:tcPr>
            <w:tcW w:w="732"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学制及学习方式</w:t>
            </w:r>
          </w:p>
        </w:tc>
        <w:tc>
          <w:tcPr>
            <w:tcW w:w="2145"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考试科目编码及名称</w:t>
            </w:r>
          </w:p>
        </w:tc>
        <w:tc>
          <w:tcPr>
            <w:tcW w:w="2360" w:type="dxa"/>
            <w:gridSpan w:val="3"/>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备注</w:t>
            </w:r>
          </w:p>
        </w:tc>
      </w:tr>
      <w:tr>
        <w:tblPrEx>
          <w:shd w:val="clear" w:color="auto" w:fill="FFFFFF"/>
          <w:tblLayout w:type="fixed"/>
          <w:tblCellMar>
            <w:top w:w="0" w:type="dxa"/>
            <w:left w:w="0" w:type="dxa"/>
            <w:bottom w:w="0" w:type="dxa"/>
            <w:right w:w="0" w:type="dxa"/>
          </w:tblCellMar>
        </w:tblPrEx>
        <w:trPr>
          <w:gridAfter w:val="1"/>
          <w:wAfter w:w="85" w:type="dxa"/>
          <w:trHeight w:val="531" w:hRule="atLeast"/>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※026土木工程与力学学院</w:t>
            </w:r>
          </w:p>
        </w:tc>
        <w:tc>
          <w:tcPr>
            <w:tcW w:w="732"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145"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0931-8915356</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8241" w:type="dxa"/>
            <w:gridSpan w:val="11"/>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拟招生80人，其中拟招收推免生24人。最终招生总人数以学院复试时公布的招生计划为准；最终招收推免生人数以推免生系统确认的录取人数为准。</w:t>
            </w:r>
          </w:p>
        </w:tc>
      </w:tr>
      <w:tr>
        <w:tblPrEx>
          <w:shd w:val="clear" w:color="auto" w:fill="FFFFFF"/>
          <w:tblLayout w:type="fixed"/>
          <w:tblCellMar>
            <w:top w:w="0" w:type="dxa"/>
            <w:left w:w="0" w:type="dxa"/>
            <w:bottom w:w="0" w:type="dxa"/>
            <w:right w:w="0" w:type="dxa"/>
          </w:tblCellMar>
        </w:tblPrEx>
        <w:trPr>
          <w:gridAfter w:val="1"/>
          <w:wAfter w:w="85" w:type="dxa"/>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◆力学（080100）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01电磁固体力学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02智能材料与结构的非线性力学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03力学建模与计算仿真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04实验力学及技术基础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05微纳米材料与力学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06分子与细胞生物力学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07风沙环境力学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08环境流体力学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09工程科学计算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10颗粒流与散体介质力学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11湍流热对流</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5"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③301数学一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④824力学基础Ⅰ（含材料力学、弹性力学）或825力学基础Ⅱ（含理论力学、材料力学）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复试笔试科目：①理论力学或②弹性力学或③材料力学选一（不能与初试科目相同）</w:t>
            </w: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1.力学专业毕业生考试科目为力学基础Ⅰ，非力学专业毕业生考试科目为力学基础Ⅱ。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要求：①参加全国大学外语四级考试成绩不低于425分；②参加过5门以上与报考专业相关的本科主干课程（不含数学课）的学习，成绩合格并提供书面学习成绩证明，或以第一作者（通讯作者）在公开出版的学术期刊发表过与报考专业相关的学术论文。</w:t>
            </w:r>
          </w:p>
        </w:tc>
      </w:tr>
      <w:tr>
        <w:tblPrEx>
          <w:shd w:val="clear" w:color="auto" w:fill="FFFFFF"/>
          <w:tblLayout w:type="fixed"/>
          <w:tblCellMar>
            <w:top w:w="0" w:type="dxa"/>
            <w:left w:w="0" w:type="dxa"/>
            <w:bottom w:w="0" w:type="dxa"/>
            <w:right w:w="0" w:type="dxa"/>
          </w:tblCellMar>
        </w:tblPrEx>
        <w:trPr>
          <w:gridAfter w:val="1"/>
          <w:wAfter w:w="85" w:type="dxa"/>
        </w:trPr>
        <w:tc>
          <w:tcPr>
            <w:tcW w:w="3004" w:type="dxa"/>
            <w:gridSpan w:val="2"/>
            <w:tcBorders>
              <w:top w:val="nil"/>
              <w:left w:val="single" w:color="auto" w:sz="8" w:space="0"/>
              <w:bottom w:val="single" w:color="auto" w:sz="4"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◆土木工程（081400）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01钢筋混凝土结构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02钢结构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03新型结构体系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04新型土木工程材料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05工程问题的力学建模与仿真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06结构健康监测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07结构抗震及减灾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08地质灾害预测与防治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09岩土体工程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10地基基础工程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11边坡工程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12地下工程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13环境岩土工程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14文物保护工程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15地质信息技术与应用</w:t>
            </w:r>
          </w:p>
        </w:tc>
        <w:tc>
          <w:tcPr>
            <w:tcW w:w="732" w:type="dxa"/>
            <w:gridSpan w:val="3"/>
            <w:tcBorders>
              <w:top w:val="nil"/>
              <w:left w:val="nil"/>
              <w:bottom w:val="single" w:color="auto" w:sz="4"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5" w:type="dxa"/>
            <w:gridSpan w:val="3"/>
            <w:tcBorders>
              <w:top w:val="nil"/>
              <w:left w:val="nil"/>
              <w:bottom w:val="single" w:color="auto" w:sz="4"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③301数学一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④826材料力学与结构力学或827土力学（含工程岩土学）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复试笔试科目：①混凝土结构、砌体结构及钢结构或②地质学基础</w:t>
            </w:r>
          </w:p>
        </w:tc>
        <w:tc>
          <w:tcPr>
            <w:tcW w:w="2360" w:type="dxa"/>
            <w:gridSpan w:val="3"/>
            <w:tcBorders>
              <w:top w:val="nil"/>
              <w:left w:val="nil"/>
              <w:bottom w:val="single" w:color="auto" w:sz="4"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同等学力考生要求力学（080100）专业。</w:t>
            </w:r>
          </w:p>
        </w:tc>
      </w:tr>
      <w:tr>
        <w:tblPrEx>
          <w:shd w:val="clear" w:color="auto" w:fill="FFFFFF"/>
          <w:tblLayout w:type="fixed"/>
          <w:tblCellMar>
            <w:top w:w="0" w:type="dxa"/>
            <w:left w:w="0" w:type="dxa"/>
            <w:bottom w:w="0" w:type="dxa"/>
            <w:right w:w="0" w:type="dxa"/>
          </w:tblCellMar>
        </w:tblPrEx>
        <w:trPr>
          <w:gridAfter w:val="1"/>
          <w:wAfter w:w="85" w:type="dxa"/>
        </w:trPr>
        <w:tc>
          <w:tcPr>
            <w:tcW w:w="3004" w:type="dxa"/>
            <w:gridSpan w:val="2"/>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leftChars="0" w:right="0" w:rightChars="0"/>
              <w:jc w:val="center"/>
              <w:rPr>
                <w:rFonts w:hint="eastAsia" w:ascii="宋体" w:hAnsi="宋体" w:eastAsia="宋体" w:cs="宋体"/>
                <w:b w:val="0"/>
                <w:i w:val="0"/>
                <w:caps w:val="0"/>
                <w:color w:val="444444"/>
                <w:spacing w:val="0"/>
                <w:kern w:val="0"/>
                <w:sz w:val="21"/>
                <w:szCs w:val="21"/>
                <w:bdr w:val="none" w:color="auto" w:sz="0" w:space="0"/>
                <w:lang w:val="en-US" w:eastAsia="zh-CN" w:bidi="ar"/>
              </w:rPr>
            </w:pPr>
            <w:r>
              <w:rPr>
                <w:rFonts w:hint="eastAsia" w:ascii="宋体" w:hAnsi="宋体" w:eastAsia="宋体" w:cs="宋体"/>
                <w:b/>
                <w:i w:val="0"/>
                <w:caps w:val="0"/>
                <w:color w:val="444444"/>
                <w:spacing w:val="0"/>
                <w:kern w:val="0"/>
                <w:sz w:val="21"/>
                <w:szCs w:val="21"/>
                <w:lang w:val="en-US" w:eastAsia="zh-CN" w:bidi="ar"/>
              </w:rPr>
              <w:t>学科、专业名称（代码）、研究方向</w:t>
            </w:r>
          </w:p>
        </w:tc>
        <w:tc>
          <w:tcPr>
            <w:tcW w:w="732" w:type="dxa"/>
            <w:gridSpan w:val="3"/>
            <w:vMerge w:val="restart"/>
            <w:tcBorders>
              <w:top w:val="single" w:color="auto" w:sz="4" w:space="0"/>
              <w:left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leftChars="0" w:right="0" w:rightChars="0"/>
              <w:jc w:val="center"/>
              <w:rPr>
                <w:rFonts w:hint="eastAsia" w:ascii="宋体" w:hAnsi="宋体" w:eastAsia="宋体" w:cs="宋体"/>
                <w:b w:val="0"/>
                <w:i w:val="0"/>
                <w:caps w:val="0"/>
                <w:color w:val="444444"/>
                <w:spacing w:val="0"/>
                <w:kern w:val="0"/>
                <w:sz w:val="21"/>
                <w:szCs w:val="21"/>
                <w:bdr w:val="none" w:color="auto" w:sz="0" w:space="0"/>
                <w:lang w:val="en-US" w:eastAsia="zh-CN" w:bidi="ar"/>
              </w:rPr>
            </w:pPr>
            <w:r>
              <w:rPr>
                <w:rFonts w:hint="eastAsia" w:ascii="宋体" w:hAnsi="宋体" w:eastAsia="宋体" w:cs="宋体"/>
                <w:b/>
                <w:i w:val="0"/>
                <w:caps w:val="0"/>
                <w:color w:val="444444"/>
                <w:spacing w:val="0"/>
                <w:kern w:val="0"/>
                <w:sz w:val="21"/>
                <w:szCs w:val="21"/>
                <w:lang w:val="en-US" w:eastAsia="zh-CN" w:bidi="ar"/>
              </w:rPr>
              <w:t>学制及学习方式</w:t>
            </w:r>
          </w:p>
        </w:tc>
        <w:tc>
          <w:tcPr>
            <w:tcW w:w="2145" w:type="dxa"/>
            <w:gridSpan w:val="3"/>
            <w:vMerge w:val="restart"/>
            <w:tcBorders>
              <w:top w:val="single" w:color="auto" w:sz="4" w:space="0"/>
              <w:left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leftChars="0" w:right="0" w:rightChars="0"/>
              <w:jc w:val="center"/>
              <w:rPr>
                <w:rFonts w:hint="eastAsia" w:ascii="宋体" w:hAnsi="宋体" w:eastAsia="宋体" w:cs="宋体"/>
                <w:b w:val="0"/>
                <w:i w:val="0"/>
                <w:caps w:val="0"/>
                <w:color w:val="444444"/>
                <w:spacing w:val="0"/>
                <w:kern w:val="0"/>
                <w:sz w:val="21"/>
                <w:szCs w:val="21"/>
                <w:bdr w:val="none" w:color="auto" w:sz="0" w:space="0"/>
                <w:lang w:val="en-US" w:eastAsia="zh-CN" w:bidi="ar"/>
              </w:rPr>
            </w:pPr>
            <w:r>
              <w:rPr>
                <w:rFonts w:hint="eastAsia" w:ascii="宋体" w:hAnsi="宋体" w:eastAsia="宋体" w:cs="宋体"/>
                <w:b/>
                <w:i w:val="0"/>
                <w:caps w:val="0"/>
                <w:color w:val="444444"/>
                <w:spacing w:val="0"/>
                <w:kern w:val="0"/>
                <w:sz w:val="21"/>
                <w:szCs w:val="21"/>
                <w:lang w:val="en-US" w:eastAsia="zh-CN" w:bidi="ar"/>
              </w:rPr>
              <w:t>考试科目编码及名称</w:t>
            </w:r>
          </w:p>
        </w:tc>
        <w:tc>
          <w:tcPr>
            <w:tcW w:w="2360" w:type="dxa"/>
            <w:gridSpan w:val="3"/>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lang w:val="en-US" w:eastAsia="zh-CN" w:bidi="ar"/>
              </w:rPr>
              <w:t>备注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宋体" w:hAnsi="宋体" w:eastAsia="宋体" w:cs="宋体"/>
                <w:b w:val="0"/>
                <w:i w:val="0"/>
                <w:caps w:val="0"/>
                <w:color w:val="444444"/>
                <w:spacing w:val="0"/>
                <w:kern w:val="0"/>
                <w:sz w:val="21"/>
                <w:szCs w:val="21"/>
                <w:bdr w:val="none" w:color="auto" w:sz="0" w:space="0"/>
                <w:lang w:val="en-US" w:eastAsia="zh-CN" w:bidi="ar"/>
              </w:rPr>
            </w:pPr>
            <w:r>
              <w:rPr>
                <w:rFonts w:hint="default" w:ascii="Times New Roman" w:hAnsi="Times New Roman" w:eastAsia="宋体" w:cs="Times New Roman"/>
                <w:b w:val="0"/>
                <w:i w:val="0"/>
                <w:caps w:val="0"/>
                <w:color w:val="444444"/>
                <w:spacing w:val="0"/>
                <w:kern w:val="0"/>
                <w:sz w:val="21"/>
                <w:szCs w:val="21"/>
                <w:lang w:val="en-US" w:eastAsia="zh-CN" w:bidi="ar"/>
              </w:rPr>
              <w:t> </w:t>
            </w:r>
          </w:p>
        </w:tc>
      </w:tr>
      <w:tr>
        <w:tblPrEx>
          <w:shd w:val="clear" w:color="auto" w:fill="FFFFFF"/>
          <w:tblLayout w:type="fixed"/>
          <w:tblCellMar>
            <w:top w:w="0" w:type="dxa"/>
            <w:left w:w="0" w:type="dxa"/>
            <w:bottom w:w="0" w:type="dxa"/>
            <w:right w:w="0" w:type="dxa"/>
          </w:tblCellMar>
        </w:tblPrEx>
        <w:trPr>
          <w:gridAfter w:val="1"/>
          <w:wAfter w:w="85" w:type="dxa"/>
        </w:trPr>
        <w:tc>
          <w:tcPr>
            <w:tcW w:w="3004" w:type="dxa"/>
            <w:gridSpan w:val="2"/>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宋体" w:hAnsi="宋体" w:eastAsia="宋体" w:cs="宋体"/>
                <w:b w:val="0"/>
                <w:i w:val="0"/>
                <w:caps w:val="0"/>
                <w:color w:val="444444"/>
                <w:spacing w:val="0"/>
                <w:kern w:val="0"/>
                <w:sz w:val="21"/>
                <w:szCs w:val="21"/>
                <w:bdr w:val="none" w:color="auto" w:sz="0" w:space="0"/>
                <w:lang w:val="en-US" w:eastAsia="zh-CN" w:bidi="ar"/>
              </w:rPr>
            </w:pPr>
            <w:r>
              <w:rPr>
                <w:rFonts w:hint="eastAsia" w:ascii="宋体" w:hAnsi="宋体" w:eastAsia="宋体" w:cs="宋体"/>
                <w:b/>
                <w:i w:val="0"/>
                <w:caps w:val="0"/>
                <w:color w:val="444444"/>
                <w:spacing w:val="0"/>
                <w:kern w:val="0"/>
                <w:sz w:val="21"/>
                <w:szCs w:val="21"/>
                <w:lang w:val="en-US" w:eastAsia="zh-CN" w:bidi="ar"/>
              </w:rPr>
              <w:t>※027核科学与技术学院</w:t>
            </w:r>
          </w:p>
        </w:tc>
        <w:tc>
          <w:tcPr>
            <w:tcW w:w="732" w:type="dxa"/>
            <w:gridSpan w:val="3"/>
            <w:vMerge w:val="continue"/>
            <w:tcBorders>
              <w:left w:val="single" w:color="auto" w:sz="4" w:space="0"/>
              <w:bottom w:val="single" w:color="auto" w:sz="4" w:space="0"/>
              <w:right w:val="single" w:color="auto" w:sz="4" w:space="0"/>
            </w:tcBorders>
            <w:shd w:val="clear" w:color="auto" w:fill="FFFFFF"/>
            <w:tcMar>
              <w:left w:w="108" w:type="dxa"/>
              <w:right w:w="108" w:type="dxa"/>
            </w:tcMar>
            <w:vAlign w:val="center"/>
          </w:tcPr>
          <w:p>
            <w:pPr>
              <w:rPr>
                <w:rFonts w:hint="eastAsia" w:ascii="宋体" w:hAnsi="宋体" w:eastAsia="宋体" w:cs="宋体"/>
                <w:b w:val="0"/>
                <w:i w:val="0"/>
                <w:caps w:val="0"/>
                <w:color w:val="444444"/>
                <w:spacing w:val="0"/>
                <w:kern w:val="0"/>
                <w:sz w:val="21"/>
                <w:szCs w:val="21"/>
                <w:bdr w:val="none" w:color="auto" w:sz="0" w:space="0"/>
                <w:lang w:val="en-US" w:eastAsia="zh-CN" w:bidi="ar"/>
              </w:rPr>
            </w:pPr>
          </w:p>
        </w:tc>
        <w:tc>
          <w:tcPr>
            <w:tcW w:w="2145" w:type="dxa"/>
            <w:gridSpan w:val="3"/>
            <w:vMerge w:val="continue"/>
            <w:tcBorders>
              <w:left w:val="single" w:color="auto" w:sz="4" w:space="0"/>
              <w:bottom w:val="single" w:color="auto" w:sz="4" w:space="0"/>
              <w:right w:val="single" w:color="auto" w:sz="4" w:space="0"/>
            </w:tcBorders>
            <w:shd w:val="clear" w:color="auto" w:fill="FFFFFF"/>
            <w:tcMar>
              <w:left w:w="108" w:type="dxa"/>
              <w:right w:w="108" w:type="dxa"/>
            </w:tcMar>
            <w:vAlign w:val="center"/>
          </w:tcPr>
          <w:p>
            <w:pPr>
              <w:rPr>
                <w:rFonts w:hint="eastAsia" w:ascii="宋体" w:hAnsi="宋体" w:eastAsia="宋体" w:cs="宋体"/>
                <w:b w:val="0"/>
                <w:i w:val="0"/>
                <w:caps w:val="0"/>
                <w:color w:val="444444"/>
                <w:spacing w:val="0"/>
                <w:kern w:val="0"/>
                <w:sz w:val="21"/>
                <w:szCs w:val="21"/>
                <w:bdr w:val="none" w:color="auto" w:sz="0" w:space="0"/>
                <w:lang w:val="en-US" w:eastAsia="zh-CN" w:bidi="ar"/>
              </w:rPr>
            </w:pPr>
          </w:p>
        </w:tc>
        <w:tc>
          <w:tcPr>
            <w:tcW w:w="2360" w:type="dxa"/>
            <w:gridSpan w:val="3"/>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lang w:val="en-US" w:eastAsia="zh-CN" w:bidi="ar"/>
              </w:rPr>
              <w:t>0931-8915507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宋体" w:hAnsi="宋体" w:eastAsia="宋体" w:cs="宋体"/>
                <w:b w:val="0"/>
                <w:i w:val="0"/>
                <w:caps w:val="0"/>
                <w:color w:val="444444"/>
                <w:spacing w:val="0"/>
                <w:kern w:val="0"/>
                <w:sz w:val="21"/>
                <w:szCs w:val="21"/>
                <w:bdr w:val="none" w:color="auto" w:sz="0" w:space="0"/>
                <w:lang w:val="en-US" w:eastAsia="zh-CN" w:bidi="ar"/>
              </w:rPr>
            </w:pPr>
            <w:r>
              <w:rPr>
                <w:rFonts w:hint="default" w:ascii="Times New Roman" w:hAnsi="Times New Roman" w:eastAsia="宋体" w:cs="Times New Roman"/>
                <w:b w:val="0"/>
                <w:i w:val="0"/>
                <w:caps w:val="0"/>
                <w:color w:val="444444"/>
                <w:spacing w:val="0"/>
                <w:kern w:val="0"/>
                <w:sz w:val="21"/>
                <w:szCs w:val="21"/>
                <w:lang w:val="en-US" w:eastAsia="zh-CN" w:bidi="ar"/>
              </w:rPr>
              <w:t> </w:t>
            </w:r>
          </w:p>
        </w:tc>
      </w:tr>
      <w:tr>
        <w:tblPrEx>
          <w:shd w:val="clear" w:color="auto" w:fill="FFFFFF"/>
          <w:tblLayout w:type="fixed"/>
          <w:tblCellMar>
            <w:top w:w="0" w:type="dxa"/>
            <w:left w:w="0" w:type="dxa"/>
            <w:bottom w:w="0" w:type="dxa"/>
            <w:right w:w="0" w:type="dxa"/>
          </w:tblCellMar>
        </w:tblPrEx>
        <w:trPr>
          <w:gridAfter w:val="1"/>
          <w:wAfter w:w="85" w:type="dxa"/>
        </w:trPr>
        <w:tc>
          <w:tcPr>
            <w:tcW w:w="8241" w:type="dxa"/>
            <w:gridSpan w:val="11"/>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eastAsia" w:ascii="宋体" w:hAnsi="宋体" w:eastAsia="宋体" w:cs="宋体"/>
                <w:b w:val="0"/>
                <w:i w:val="0"/>
                <w:caps w:val="0"/>
                <w:color w:val="444444"/>
                <w:spacing w:val="0"/>
                <w:kern w:val="0"/>
                <w:sz w:val="21"/>
                <w:szCs w:val="21"/>
                <w:bdr w:val="none" w:color="auto" w:sz="0" w:space="0"/>
                <w:lang w:val="en-US" w:eastAsia="zh-CN" w:bidi="ar"/>
              </w:rPr>
            </w:pPr>
            <w:r>
              <w:rPr>
                <w:rFonts w:hint="eastAsia" w:ascii="宋体" w:hAnsi="宋体" w:eastAsia="宋体" w:cs="宋体"/>
                <w:b w:val="0"/>
                <w:i w:val="0"/>
                <w:caps w:val="0"/>
                <w:color w:val="000000"/>
                <w:spacing w:val="0"/>
                <w:kern w:val="0"/>
                <w:sz w:val="21"/>
                <w:szCs w:val="21"/>
                <w:lang w:val="en-US" w:eastAsia="zh-CN" w:bidi="ar"/>
              </w:rPr>
              <w:t>拟招生47人，其中拟招收推免生15人。最终招生总人数以学院复试时公布的招生计划为准；最终招收推免生人数以推免生系统确认的录取人数为准。</w:t>
            </w:r>
          </w:p>
        </w:tc>
      </w:tr>
      <w:tr>
        <w:tblPrEx>
          <w:shd w:val="clear" w:color="auto" w:fill="FFFFFF"/>
          <w:tblLayout w:type="fixed"/>
          <w:tblCellMar>
            <w:top w:w="0" w:type="dxa"/>
            <w:left w:w="0" w:type="dxa"/>
            <w:bottom w:w="0" w:type="dxa"/>
            <w:right w:w="0" w:type="dxa"/>
          </w:tblCellMar>
        </w:tblPrEx>
        <w:trPr>
          <w:gridAfter w:val="1"/>
          <w:wAfter w:w="85" w:type="dxa"/>
        </w:trPr>
        <w:tc>
          <w:tcPr>
            <w:tcW w:w="3004" w:type="dxa"/>
            <w:gridSpan w:val="2"/>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lang w:val="en-US" w:eastAsia="zh-CN" w:bidi="ar"/>
              </w:rPr>
              <w:t>◆粒子物理与原子核物理（070202）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01粒子物理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02原子核理论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03实验核物理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04核天体物理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05激光核物理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both"/>
              <w:rPr>
                <w:rFonts w:hint="eastAsia" w:ascii="宋体" w:hAnsi="宋体" w:eastAsia="宋体" w:cs="宋体"/>
                <w:b w:val="0"/>
                <w:i w:val="0"/>
                <w:caps w:val="0"/>
                <w:color w:val="444444"/>
                <w:spacing w:val="0"/>
                <w:kern w:val="0"/>
                <w:sz w:val="21"/>
                <w:szCs w:val="21"/>
                <w:bdr w:val="none" w:color="auto" w:sz="0" w:space="0"/>
                <w:lang w:val="en-US" w:eastAsia="zh-CN" w:bidi="ar"/>
              </w:rPr>
            </w:pPr>
            <w:r>
              <w:rPr>
                <w:rFonts w:hint="eastAsia" w:ascii="宋体" w:hAnsi="宋体" w:eastAsia="宋体" w:cs="宋体"/>
                <w:b w:val="0"/>
                <w:i w:val="0"/>
                <w:caps w:val="0"/>
                <w:color w:val="444444"/>
                <w:spacing w:val="0"/>
                <w:kern w:val="0"/>
                <w:sz w:val="21"/>
                <w:szCs w:val="21"/>
                <w:lang w:val="en-US" w:eastAsia="zh-CN" w:bidi="ar"/>
              </w:rPr>
              <w:t>06核探测与数据获取</w:t>
            </w:r>
          </w:p>
        </w:tc>
        <w:tc>
          <w:tcPr>
            <w:tcW w:w="732" w:type="dxa"/>
            <w:gridSpan w:val="3"/>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center"/>
              <w:rPr>
                <w:rFonts w:hint="eastAsia" w:ascii="宋体" w:hAnsi="宋体" w:eastAsia="宋体" w:cs="宋体"/>
                <w:b w:val="0"/>
                <w:i w:val="0"/>
                <w:caps w:val="0"/>
                <w:color w:val="444444"/>
                <w:spacing w:val="0"/>
                <w:kern w:val="0"/>
                <w:sz w:val="21"/>
                <w:szCs w:val="21"/>
                <w:bdr w:val="none" w:color="auto" w:sz="0" w:space="0"/>
                <w:lang w:val="en-US" w:eastAsia="zh-CN" w:bidi="ar"/>
              </w:rPr>
            </w:pPr>
            <w:r>
              <w:rPr>
                <w:rFonts w:hint="eastAsia" w:ascii="宋体" w:hAnsi="宋体" w:eastAsia="宋体" w:cs="宋体"/>
                <w:b w:val="0"/>
                <w:i w:val="0"/>
                <w:caps w:val="0"/>
                <w:color w:val="444444"/>
                <w:spacing w:val="0"/>
                <w:kern w:val="0"/>
                <w:sz w:val="21"/>
                <w:szCs w:val="21"/>
                <w:lang w:val="en-US" w:eastAsia="zh-CN" w:bidi="ar"/>
              </w:rPr>
              <w:t>全日制</w:t>
            </w:r>
          </w:p>
        </w:tc>
        <w:tc>
          <w:tcPr>
            <w:tcW w:w="2145" w:type="dxa"/>
            <w:gridSpan w:val="3"/>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③601高等数学（物理类）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④828原子核物理（含核物理实验方法）或802量子力学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both"/>
              <w:rPr>
                <w:rFonts w:hint="eastAsia" w:ascii="宋体" w:hAnsi="宋体" w:eastAsia="宋体" w:cs="宋体"/>
                <w:b w:val="0"/>
                <w:i w:val="0"/>
                <w:caps w:val="0"/>
                <w:color w:val="444444"/>
                <w:spacing w:val="0"/>
                <w:kern w:val="0"/>
                <w:sz w:val="21"/>
                <w:szCs w:val="21"/>
                <w:bdr w:val="none" w:color="auto" w:sz="0" w:space="0"/>
                <w:lang w:val="en-US" w:eastAsia="zh-CN" w:bidi="ar"/>
              </w:rPr>
            </w:pPr>
            <w:r>
              <w:rPr>
                <w:rFonts w:hint="eastAsia" w:ascii="宋体" w:hAnsi="宋体" w:eastAsia="宋体" w:cs="宋体"/>
                <w:b w:val="0"/>
                <w:i w:val="0"/>
                <w:caps w:val="0"/>
                <w:color w:val="444444"/>
                <w:spacing w:val="0"/>
                <w:kern w:val="0"/>
                <w:sz w:val="21"/>
                <w:szCs w:val="21"/>
                <w:lang w:val="en-US" w:eastAsia="zh-CN" w:bidi="ar"/>
              </w:rPr>
              <w:t>复试笔试科目：普通物理（电磁学）</w:t>
            </w:r>
          </w:p>
        </w:tc>
        <w:tc>
          <w:tcPr>
            <w:tcW w:w="2360" w:type="dxa"/>
            <w:gridSpan w:val="3"/>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1.同等学力考生要求：①具有中级职称；②已在公开出版的核心及以上学术期刊以第一作者发表本专业或相近专业的学术论文至少一篇。2.同等学力考生加试科目：①电动力学；②量子力学、原子核物理选一（与初试科目不能相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宋体" w:hAnsi="宋体" w:eastAsia="宋体" w:cs="宋体"/>
                <w:b w:val="0"/>
                <w:i w:val="0"/>
                <w:caps w:val="0"/>
                <w:color w:val="444444"/>
                <w:spacing w:val="0"/>
                <w:kern w:val="0"/>
                <w:sz w:val="21"/>
                <w:szCs w:val="21"/>
                <w:bdr w:val="none" w:color="auto" w:sz="0" w:space="0"/>
                <w:lang w:val="en-US" w:eastAsia="zh-CN" w:bidi="ar"/>
              </w:rPr>
            </w:pPr>
            <w:r>
              <w:rPr>
                <w:rFonts w:hint="default" w:ascii="Times New Roman" w:hAnsi="Times New Roman" w:eastAsia="宋体" w:cs="Times New Roman"/>
                <w:b w:val="0"/>
                <w:i w:val="0"/>
                <w:caps w:val="0"/>
                <w:color w:val="444444"/>
                <w:spacing w:val="0"/>
                <w:kern w:val="0"/>
                <w:sz w:val="21"/>
                <w:szCs w:val="21"/>
                <w:lang w:val="en-US" w:eastAsia="zh-CN" w:bidi="ar"/>
              </w:rPr>
              <w:t> </w:t>
            </w:r>
          </w:p>
        </w:tc>
      </w:tr>
      <w:tr>
        <w:tblPrEx>
          <w:shd w:val="clear" w:color="auto" w:fill="FFFFFF"/>
          <w:tblLayout w:type="fixed"/>
          <w:tblCellMar>
            <w:top w:w="0" w:type="dxa"/>
            <w:left w:w="0" w:type="dxa"/>
            <w:bottom w:w="0" w:type="dxa"/>
            <w:right w:w="0" w:type="dxa"/>
          </w:tblCellMar>
        </w:tblPrEx>
        <w:trPr>
          <w:gridAfter w:val="1"/>
          <w:wAfter w:w="85" w:type="dxa"/>
        </w:trPr>
        <w:tc>
          <w:tcPr>
            <w:tcW w:w="3004" w:type="dxa"/>
            <w:gridSpan w:val="2"/>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lang w:val="en-US" w:eastAsia="zh-CN" w:bidi="ar"/>
              </w:rPr>
              <w:t>◆原子与分子物理（070203）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01离子-原子分子碰撞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02高离化态物理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03离子-固体相互作用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both"/>
              <w:rPr>
                <w:rFonts w:hint="eastAsia" w:ascii="宋体" w:hAnsi="宋体" w:eastAsia="宋体" w:cs="宋体"/>
                <w:b w:val="0"/>
                <w:i w:val="0"/>
                <w:caps w:val="0"/>
                <w:color w:val="444444"/>
                <w:spacing w:val="0"/>
                <w:kern w:val="0"/>
                <w:sz w:val="21"/>
                <w:szCs w:val="21"/>
                <w:bdr w:val="none" w:color="auto" w:sz="0" w:space="0"/>
                <w:lang w:val="en-US" w:eastAsia="zh-CN" w:bidi="ar"/>
              </w:rPr>
            </w:pPr>
            <w:r>
              <w:rPr>
                <w:rFonts w:hint="eastAsia" w:ascii="宋体" w:hAnsi="宋体" w:eastAsia="宋体" w:cs="宋体"/>
                <w:b w:val="0"/>
                <w:i w:val="0"/>
                <w:caps w:val="0"/>
                <w:color w:val="444444"/>
                <w:spacing w:val="0"/>
                <w:kern w:val="0"/>
                <w:sz w:val="21"/>
                <w:szCs w:val="21"/>
                <w:lang w:val="en-US" w:eastAsia="zh-CN" w:bidi="ar"/>
              </w:rPr>
              <w:t>04激光原子物理</w:t>
            </w:r>
          </w:p>
        </w:tc>
        <w:tc>
          <w:tcPr>
            <w:tcW w:w="732" w:type="dxa"/>
            <w:gridSpan w:val="3"/>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center"/>
              <w:rPr>
                <w:rFonts w:hint="eastAsia" w:ascii="宋体" w:hAnsi="宋体" w:eastAsia="宋体" w:cs="宋体"/>
                <w:b w:val="0"/>
                <w:i w:val="0"/>
                <w:caps w:val="0"/>
                <w:color w:val="444444"/>
                <w:spacing w:val="0"/>
                <w:kern w:val="0"/>
                <w:sz w:val="21"/>
                <w:szCs w:val="21"/>
                <w:bdr w:val="none" w:color="auto" w:sz="0" w:space="0"/>
                <w:lang w:val="en-US" w:eastAsia="zh-CN" w:bidi="ar"/>
              </w:rPr>
            </w:pPr>
            <w:r>
              <w:rPr>
                <w:rFonts w:hint="eastAsia" w:ascii="宋体" w:hAnsi="宋体" w:eastAsia="宋体" w:cs="宋体"/>
                <w:b w:val="0"/>
                <w:i w:val="0"/>
                <w:caps w:val="0"/>
                <w:color w:val="444444"/>
                <w:spacing w:val="0"/>
                <w:kern w:val="0"/>
                <w:sz w:val="21"/>
                <w:szCs w:val="21"/>
                <w:lang w:val="en-US" w:eastAsia="zh-CN" w:bidi="ar"/>
              </w:rPr>
              <w:t>全日制</w:t>
            </w:r>
          </w:p>
        </w:tc>
        <w:tc>
          <w:tcPr>
            <w:tcW w:w="2145" w:type="dxa"/>
            <w:gridSpan w:val="3"/>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③601高等数学（物理类）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④828原子核物理（含核物理实验方法）或802量子力学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both"/>
              <w:rPr>
                <w:rFonts w:hint="eastAsia" w:ascii="宋体" w:hAnsi="宋体" w:eastAsia="宋体" w:cs="宋体"/>
                <w:b w:val="0"/>
                <w:i w:val="0"/>
                <w:caps w:val="0"/>
                <w:color w:val="444444"/>
                <w:spacing w:val="0"/>
                <w:kern w:val="0"/>
                <w:sz w:val="21"/>
                <w:szCs w:val="21"/>
                <w:bdr w:val="none" w:color="auto" w:sz="0" w:space="0"/>
                <w:lang w:val="en-US" w:eastAsia="zh-CN" w:bidi="ar"/>
              </w:rPr>
            </w:pPr>
            <w:r>
              <w:rPr>
                <w:rFonts w:hint="eastAsia" w:ascii="宋体" w:hAnsi="宋体" w:eastAsia="宋体" w:cs="宋体"/>
                <w:b w:val="0"/>
                <w:i w:val="0"/>
                <w:caps w:val="0"/>
                <w:color w:val="444444"/>
                <w:spacing w:val="0"/>
                <w:kern w:val="0"/>
                <w:sz w:val="21"/>
                <w:szCs w:val="21"/>
                <w:lang w:val="en-US" w:eastAsia="zh-CN" w:bidi="ar"/>
              </w:rPr>
              <w:t>复试笔试科目：普通物理（电磁学）</w:t>
            </w:r>
          </w:p>
        </w:tc>
        <w:tc>
          <w:tcPr>
            <w:tcW w:w="2360" w:type="dxa"/>
            <w:gridSpan w:val="3"/>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同等学力考生要求及加试科目同粒子物理与原子核物理（070202）专业。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宋体" w:hAnsi="宋体" w:eastAsia="宋体" w:cs="宋体"/>
                <w:b w:val="0"/>
                <w:i w:val="0"/>
                <w:caps w:val="0"/>
                <w:color w:val="444444"/>
                <w:spacing w:val="0"/>
                <w:kern w:val="0"/>
                <w:sz w:val="21"/>
                <w:szCs w:val="21"/>
                <w:bdr w:val="none" w:color="auto" w:sz="0" w:space="0"/>
                <w:lang w:val="en-US" w:eastAsia="zh-CN" w:bidi="ar"/>
              </w:rPr>
            </w:pPr>
            <w:r>
              <w:rPr>
                <w:rFonts w:hint="default" w:ascii="Times New Roman" w:hAnsi="Times New Roman" w:eastAsia="宋体" w:cs="Times New Roman"/>
                <w:b w:val="0"/>
                <w:i w:val="0"/>
                <w:caps w:val="0"/>
                <w:color w:val="444444"/>
                <w:spacing w:val="0"/>
                <w:kern w:val="0"/>
                <w:sz w:val="21"/>
                <w:szCs w:val="21"/>
                <w:lang w:val="en-US" w:eastAsia="zh-CN" w:bidi="ar"/>
              </w:rPr>
              <w:t> </w:t>
            </w:r>
          </w:p>
        </w:tc>
      </w:tr>
      <w:tr>
        <w:tblPrEx>
          <w:shd w:val="clear" w:color="auto" w:fill="FFFFFF"/>
          <w:tblLayout w:type="fixed"/>
          <w:tblCellMar>
            <w:top w:w="0" w:type="dxa"/>
            <w:left w:w="0" w:type="dxa"/>
            <w:bottom w:w="0" w:type="dxa"/>
            <w:right w:w="0" w:type="dxa"/>
          </w:tblCellMar>
        </w:tblPrEx>
        <w:trPr>
          <w:gridAfter w:val="1"/>
          <w:wAfter w:w="85" w:type="dxa"/>
        </w:trPr>
        <w:tc>
          <w:tcPr>
            <w:tcW w:w="3004" w:type="dxa"/>
            <w:gridSpan w:val="2"/>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lang w:val="en-US" w:eastAsia="zh-CN" w:bidi="ar"/>
              </w:rPr>
              <w:t>◆放射化学（0703Z3）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01环境放射化学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both"/>
              <w:rPr>
                <w:rFonts w:hint="eastAsia" w:ascii="宋体" w:hAnsi="宋体" w:eastAsia="宋体" w:cs="宋体"/>
                <w:b w:val="0"/>
                <w:i w:val="0"/>
                <w:caps w:val="0"/>
                <w:color w:val="444444"/>
                <w:spacing w:val="0"/>
                <w:kern w:val="0"/>
                <w:sz w:val="21"/>
                <w:szCs w:val="21"/>
                <w:bdr w:val="none" w:color="auto" w:sz="0" w:space="0"/>
                <w:lang w:val="en-US" w:eastAsia="zh-CN" w:bidi="ar"/>
              </w:rPr>
            </w:pPr>
            <w:r>
              <w:rPr>
                <w:rFonts w:hint="eastAsia" w:ascii="宋体" w:hAnsi="宋体" w:eastAsia="宋体" w:cs="宋体"/>
                <w:b w:val="0"/>
                <w:i w:val="0"/>
                <w:caps w:val="0"/>
                <w:color w:val="444444"/>
                <w:spacing w:val="0"/>
                <w:kern w:val="0"/>
                <w:sz w:val="21"/>
                <w:szCs w:val="21"/>
                <w:lang w:val="en-US" w:eastAsia="zh-CN" w:bidi="ar"/>
              </w:rPr>
              <w:t>02放射分析与核化学</w:t>
            </w:r>
          </w:p>
        </w:tc>
        <w:tc>
          <w:tcPr>
            <w:tcW w:w="732" w:type="dxa"/>
            <w:gridSpan w:val="3"/>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center"/>
              <w:rPr>
                <w:rFonts w:hint="eastAsia" w:ascii="宋体" w:hAnsi="宋体" w:eastAsia="宋体" w:cs="宋体"/>
                <w:b w:val="0"/>
                <w:i w:val="0"/>
                <w:caps w:val="0"/>
                <w:color w:val="444444"/>
                <w:spacing w:val="0"/>
                <w:kern w:val="0"/>
                <w:sz w:val="21"/>
                <w:szCs w:val="21"/>
                <w:bdr w:val="none" w:color="auto" w:sz="0" w:space="0"/>
                <w:lang w:val="en-US" w:eastAsia="zh-CN" w:bidi="ar"/>
              </w:rPr>
            </w:pPr>
            <w:r>
              <w:rPr>
                <w:rFonts w:hint="eastAsia" w:ascii="宋体" w:hAnsi="宋体" w:eastAsia="宋体" w:cs="宋体"/>
                <w:b w:val="0"/>
                <w:i w:val="0"/>
                <w:caps w:val="0"/>
                <w:color w:val="444444"/>
                <w:spacing w:val="0"/>
                <w:kern w:val="0"/>
                <w:sz w:val="21"/>
                <w:szCs w:val="21"/>
                <w:lang w:val="en-US" w:eastAsia="zh-CN" w:bidi="ar"/>
              </w:rPr>
              <w:t>全日制</w:t>
            </w:r>
          </w:p>
        </w:tc>
        <w:tc>
          <w:tcPr>
            <w:tcW w:w="2145" w:type="dxa"/>
            <w:gridSpan w:val="3"/>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③613分析化学和物理化学（分析化学占40%）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④829无机化学和放射化学（各占50%）或809无机化学和有机化学（各占50%）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both"/>
              <w:rPr>
                <w:rFonts w:hint="eastAsia" w:ascii="宋体" w:hAnsi="宋体" w:eastAsia="宋体" w:cs="宋体"/>
                <w:b w:val="0"/>
                <w:i w:val="0"/>
                <w:caps w:val="0"/>
                <w:color w:val="444444"/>
                <w:spacing w:val="0"/>
                <w:kern w:val="0"/>
                <w:sz w:val="21"/>
                <w:szCs w:val="21"/>
                <w:bdr w:val="none" w:color="auto" w:sz="0" w:space="0"/>
                <w:lang w:val="en-US" w:eastAsia="zh-CN" w:bidi="ar"/>
              </w:rPr>
            </w:pPr>
            <w:r>
              <w:rPr>
                <w:rFonts w:hint="eastAsia" w:ascii="宋体" w:hAnsi="宋体" w:eastAsia="宋体" w:cs="宋体"/>
                <w:b w:val="0"/>
                <w:i w:val="0"/>
                <w:caps w:val="0"/>
                <w:color w:val="444444"/>
                <w:spacing w:val="0"/>
                <w:kern w:val="0"/>
                <w:sz w:val="21"/>
                <w:szCs w:val="21"/>
                <w:lang w:val="en-US" w:eastAsia="zh-CN" w:bidi="ar"/>
              </w:rPr>
              <w:t>复试笔试科目：化学基础实验</w:t>
            </w:r>
          </w:p>
        </w:tc>
        <w:tc>
          <w:tcPr>
            <w:tcW w:w="2360" w:type="dxa"/>
            <w:gridSpan w:val="3"/>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1.同等学力考生要求同粒子物理与原子核物理（070202）专业。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2.同等学力考生加试科目：仪器分析、化学综合。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宋体" w:hAnsi="宋体" w:eastAsia="宋体" w:cs="宋体"/>
                <w:b w:val="0"/>
                <w:i w:val="0"/>
                <w:caps w:val="0"/>
                <w:color w:val="444444"/>
                <w:spacing w:val="0"/>
                <w:kern w:val="0"/>
                <w:sz w:val="21"/>
                <w:szCs w:val="21"/>
                <w:bdr w:val="none" w:color="auto" w:sz="0" w:space="0"/>
                <w:lang w:val="en-US" w:eastAsia="zh-CN" w:bidi="ar"/>
              </w:rPr>
            </w:pPr>
            <w:r>
              <w:rPr>
                <w:rFonts w:hint="default" w:ascii="Times New Roman" w:hAnsi="Times New Roman" w:eastAsia="宋体" w:cs="Times New Roman"/>
                <w:b w:val="0"/>
                <w:i w:val="0"/>
                <w:caps w:val="0"/>
                <w:color w:val="444444"/>
                <w:spacing w:val="0"/>
                <w:kern w:val="0"/>
                <w:sz w:val="21"/>
                <w:szCs w:val="21"/>
                <w:lang w:val="en-US" w:eastAsia="zh-CN" w:bidi="ar"/>
              </w:rPr>
              <w:t> </w:t>
            </w:r>
          </w:p>
        </w:tc>
      </w:tr>
      <w:tr>
        <w:tblPrEx>
          <w:shd w:val="clear" w:color="auto" w:fill="FFFFFF"/>
          <w:tblLayout w:type="fixed"/>
          <w:tblCellMar>
            <w:top w:w="0" w:type="dxa"/>
            <w:left w:w="0" w:type="dxa"/>
            <w:bottom w:w="0" w:type="dxa"/>
            <w:right w:w="0" w:type="dxa"/>
          </w:tblCellMar>
        </w:tblPrEx>
        <w:trPr>
          <w:gridAfter w:val="1"/>
          <w:wAfter w:w="85" w:type="dxa"/>
        </w:trPr>
        <w:tc>
          <w:tcPr>
            <w:tcW w:w="3004" w:type="dxa"/>
            <w:gridSpan w:val="2"/>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lang w:val="en-US" w:eastAsia="zh-CN" w:bidi="ar"/>
              </w:rPr>
              <w:t>◆核科学与技术（082700）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01核能科学与工程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02核燃料循环与材料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03核技术及应用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both"/>
              <w:rPr>
                <w:rFonts w:hint="eastAsia" w:ascii="宋体" w:hAnsi="宋体" w:eastAsia="宋体" w:cs="宋体"/>
                <w:b w:val="0"/>
                <w:i w:val="0"/>
                <w:caps w:val="0"/>
                <w:color w:val="444444"/>
                <w:spacing w:val="0"/>
                <w:kern w:val="0"/>
                <w:sz w:val="21"/>
                <w:szCs w:val="21"/>
                <w:bdr w:val="none" w:color="auto" w:sz="0" w:space="0"/>
                <w:lang w:val="en-US" w:eastAsia="zh-CN" w:bidi="ar"/>
              </w:rPr>
            </w:pPr>
            <w:r>
              <w:rPr>
                <w:rFonts w:hint="eastAsia" w:ascii="宋体" w:hAnsi="宋体" w:eastAsia="宋体" w:cs="宋体"/>
                <w:b w:val="0"/>
                <w:i w:val="0"/>
                <w:caps w:val="0"/>
                <w:color w:val="444444"/>
                <w:spacing w:val="0"/>
                <w:kern w:val="0"/>
                <w:sz w:val="21"/>
                <w:szCs w:val="21"/>
                <w:lang w:val="en-US" w:eastAsia="zh-CN" w:bidi="ar"/>
              </w:rPr>
              <w:t>04辐射防护及环境保护</w:t>
            </w:r>
          </w:p>
        </w:tc>
        <w:tc>
          <w:tcPr>
            <w:tcW w:w="732" w:type="dxa"/>
            <w:gridSpan w:val="3"/>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center"/>
              <w:rPr>
                <w:rFonts w:hint="eastAsia" w:ascii="宋体" w:hAnsi="宋体" w:eastAsia="宋体" w:cs="宋体"/>
                <w:b w:val="0"/>
                <w:i w:val="0"/>
                <w:caps w:val="0"/>
                <w:color w:val="444444"/>
                <w:spacing w:val="0"/>
                <w:kern w:val="0"/>
                <w:sz w:val="21"/>
                <w:szCs w:val="21"/>
                <w:bdr w:val="none" w:color="auto" w:sz="0" w:space="0"/>
                <w:lang w:val="en-US" w:eastAsia="zh-CN" w:bidi="ar"/>
              </w:rPr>
            </w:pPr>
            <w:r>
              <w:rPr>
                <w:rFonts w:hint="eastAsia" w:ascii="宋体" w:hAnsi="宋体" w:eastAsia="宋体" w:cs="宋体"/>
                <w:b w:val="0"/>
                <w:i w:val="0"/>
                <w:caps w:val="0"/>
                <w:color w:val="444444"/>
                <w:spacing w:val="0"/>
                <w:kern w:val="0"/>
                <w:sz w:val="21"/>
                <w:szCs w:val="21"/>
                <w:lang w:val="en-US" w:eastAsia="zh-CN" w:bidi="ar"/>
              </w:rPr>
              <w:t>全日制</w:t>
            </w:r>
          </w:p>
        </w:tc>
        <w:tc>
          <w:tcPr>
            <w:tcW w:w="2145" w:type="dxa"/>
            <w:gridSpan w:val="3"/>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③301数学一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④828原子核物理（含核物理实验方法）或829无机化学和放射化学（各占50%）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both"/>
              <w:rPr>
                <w:rFonts w:hint="eastAsia" w:ascii="宋体" w:hAnsi="宋体" w:eastAsia="宋体" w:cs="宋体"/>
                <w:b w:val="0"/>
                <w:i w:val="0"/>
                <w:caps w:val="0"/>
                <w:color w:val="444444"/>
                <w:spacing w:val="0"/>
                <w:kern w:val="0"/>
                <w:sz w:val="21"/>
                <w:szCs w:val="21"/>
                <w:bdr w:val="none" w:color="auto" w:sz="0" w:space="0"/>
                <w:lang w:val="en-US" w:eastAsia="zh-CN" w:bidi="ar"/>
              </w:rPr>
            </w:pPr>
            <w:r>
              <w:rPr>
                <w:rFonts w:hint="eastAsia" w:ascii="宋体" w:hAnsi="宋体" w:eastAsia="宋体" w:cs="宋体"/>
                <w:b w:val="0"/>
                <w:i w:val="0"/>
                <w:caps w:val="0"/>
                <w:color w:val="444444"/>
                <w:spacing w:val="0"/>
                <w:kern w:val="0"/>
                <w:sz w:val="21"/>
                <w:szCs w:val="21"/>
                <w:lang w:val="en-US" w:eastAsia="zh-CN" w:bidi="ar"/>
              </w:rPr>
              <w:t>复试笔试科目：普通物理（电磁学）（选考原子核物理考生）或化学基础实验（选考无机化学和放射化学考生）</w:t>
            </w:r>
          </w:p>
        </w:tc>
        <w:tc>
          <w:tcPr>
            <w:tcW w:w="2360" w:type="dxa"/>
            <w:gridSpan w:val="3"/>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1.同等学力考生要求同粒子物理与原子核物理（070202）专业要求。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2.同等学力考生加试科目：电动力学、电子学（选考原子核物理考生）；或仪器分析、化学综合（选考无机化学和放射化学考生）。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宋体" w:hAnsi="宋体" w:eastAsia="宋体" w:cs="宋体"/>
                <w:b w:val="0"/>
                <w:i w:val="0"/>
                <w:caps w:val="0"/>
                <w:color w:val="444444"/>
                <w:spacing w:val="0"/>
                <w:kern w:val="0"/>
                <w:sz w:val="21"/>
                <w:szCs w:val="21"/>
                <w:bdr w:val="none" w:color="auto" w:sz="0" w:space="0"/>
                <w:lang w:val="en-US" w:eastAsia="zh-CN" w:bidi="ar"/>
              </w:rPr>
            </w:pPr>
            <w:r>
              <w:rPr>
                <w:rFonts w:hint="default" w:ascii="Times New Roman" w:hAnsi="Times New Roman" w:eastAsia="宋体" w:cs="Times New Roman"/>
                <w:b w:val="0"/>
                <w:i w:val="0"/>
                <w:caps w:val="0"/>
                <w:color w:val="444444"/>
                <w:spacing w:val="0"/>
                <w:kern w:val="0"/>
                <w:sz w:val="21"/>
                <w:szCs w:val="21"/>
                <w:lang w:val="en-US" w:eastAsia="zh-CN" w:bidi="ar"/>
              </w:rPr>
              <w:t> </w:t>
            </w:r>
          </w:p>
        </w:tc>
      </w:tr>
      <w:tr>
        <w:tblPrEx>
          <w:shd w:val="clear" w:color="auto" w:fill="FFFFFF"/>
          <w:tblLayout w:type="fixed"/>
          <w:tblCellMar>
            <w:top w:w="0" w:type="dxa"/>
            <w:left w:w="0" w:type="dxa"/>
            <w:bottom w:w="0" w:type="dxa"/>
            <w:right w:w="0" w:type="dxa"/>
          </w:tblCellMar>
        </w:tblPrEx>
        <w:trPr>
          <w:gridAfter w:val="1"/>
          <w:wAfter w:w="85" w:type="dxa"/>
        </w:trPr>
        <w:tc>
          <w:tcPr>
            <w:tcW w:w="3004" w:type="dxa"/>
            <w:gridSpan w:val="2"/>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lang w:val="en-US" w:eastAsia="zh-CN" w:bidi="ar"/>
              </w:rPr>
              <w:t>★核能与核技术工程（085226）（专业学位）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both"/>
              <w:rPr>
                <w:rFonts w:hint="eastAsia" w:ascii="宋体" w:hAnsi="宋体" w:eastAsia="宋体" w:cs="宋体"/>
                <w:b w:val="0"/>
                <w:i w:val="0"/>
                <w:caps w:val="0"/>
                <w:color w:val="444444"/>
                <w:spacing w:val="0"/>
                <w:kern w:val="0"/>
                <w:sz w:val="21"/>
                <w:szCs w:val="21"/>
                <w:bdr w:val="none" w:color="auto" w:sz="0" w:space="0"/>
                <w:lang w:val="en-US" w:eastAsia="zh-CN" w:bidi="ar"/>
              </w:rPr>
            </w:pPr>
            <w:r>
              <w:rPr>
                <w:rFonts w:hint="eastAsia" w:ascii="宋体" w:hAnsi="宋体" w:eastAsia="宋体" w:cs="宋体"/>
                <w:b w:val="0"/>
                <w:i w:val="0"/>
                <w:caps w:val="0"/>
                <w:color w:val="444444"/>
                <w:spacing w:val="0"/>
                <w:kern w:val="0"/>
                <w:sz w:val="21"/>
                <w:szCs w:val="21"/>
                <w:lang w:val="en-US" w:eastAsia="zh-CN" w:bidi="ar"/>
              </w:rPr>
              <w:t>00不区分研究方向</w:t>
            </w:r>
          </w:p>
        </w:tc>
        <w:tc>
          <w:tcPr>
            <w:tcW w:w="732" w:type="dxa"/>
            <w:gridSpan w:val="3"/>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center"/>
              <w:rPr>
                <w:rFonts w:hint="eastAsia" w:ascii="宋体" w:hAnsi="宋体" w:eastAsia="宋体" w:cs="宋体"/>
                <w:b w:val="0"/>
                <w:i w:val="0"/>
                <w:caps w:val="0"/>
                <w:color w:val="444444"/>
                <w:spacing w:val="0"/>
                <w:kern w:val="0"/>
                <w:sz w:val="21"/>
                <w:szCs w:val="21"/>
                <w:bdr w:val="none" w:color="auto" w:sz="0" w:space="0"/>
                <w:lang w:val="en-US" w:eastAsia="zh-CN" w:bidi="ar"/>
              </w:rPr>
            </w:pPr>
            <w:r>
              <w:rPr>
                <w:rFonts w:hint="eastAsia" w:ascii="宋体" w:hAnsi="宋体" w:eastAsia="宋体" w:cs="宋体"/>
                <w:b w:val="0"/>
                <w:i w:val="0"/>
                <w:caps w:val="0"/>
                <w:color w:val="444444"/>
                <w:spacing w:val="0"/>
                <w:kern w:val="0"/>
                <w:sz w:val="21"/>
                <w:szCs w:val="21"/>
                <w:lang w:val="en-US" w:eastAsia="zh-CN" w:bidi="ar"/>
              </w:rPr>
              <w:t>全日制</w:t>
            </w:r>
          </w:p>
        </w:tc>
        <w:tc>
          <w:tcPr>
            <w:tcW w:w="2145" w:type="dxa"/>
            <w:gridSpan w:val="3"/>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②201英语二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③302数学二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④828原子核物理（含核物理实验方法）或829无机化学和放射化学（各占50%）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both"/>
              <w:rPr>
                <w:rFonts w:hint="eastAsia" w:ascii="宋体" w:hAnsi="宋体" w:eastAsia="宋体" w:cs="宋体"/>
                <w:b w:val="0"/>
                <w:i w:val="0"/>
                <w:caps w:val="0"/>
                <w:color w:val="444444"/>
                <w:spacing w:val="0"/>
                <w:kern w:val="0"/>
                <w:sz w:val="21"/>
                <w:szCs w:val="21"/>
                <w:bdr w:val="none" w:color="auto" w:sz="0" w:space="0"/>
                <w:lang w:val="en-US" w:eastAsia="zh-CN" w:bidi="ar"/>
              </w:rPr>
            </w:pPr>
            <w:r>
              <w:rPr>
                <w:rFonts w:hint="eastAsia" w:ascii="宋体" w:hAnsi="宋体" w:eastAsia="宋体" w:cs="宋体"/>
                <w:b w:val="0"/>
                <w:i w:val="0"/>
                <w:caps w:val="0"/>
                <w:color w:val="444444"/>
                <w:spacing w:val="0"/>
                <w:kern w:val="0"/>
                <w:sz w:val="21"/>
                <w:szCs w:val="21"/>
                <w:lang w:val="en-US" w:eastAsia="zh-CN" w:bidi="ar"/>
              </w:rPr>
              <w:t>复试笔试科目：同核科学与技术（082700）专业</w:t>
            </w:r>
          </w:p>
        </w:tc>
        <w:tc>
          <w:tcPr>
            <w:tcW w:w="2360" w:type="dxa"/>
            <w:gridSpan w:val="3"/>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lang w:val="en-US" w:eastAsia="zh-CN" w:bidi="ar"/>
              </w:rPr>
              <w:t>1.同等学力考生要求同粒子物理与原子核物理（070202）。</w:t>
            </w:r>
          </w:p>
          <w:p>
            <w:pPr>
              <w:rPr>
                <w:rFonts w:hint="eastAsia" w:ascii="宋体" w:hAnsi="宋体" w:eastAsia="宋体" w:cs="宋体"/>
                <w:b w:val="0"/>
                <w:i w:val="0"/>
                <w:caps w:val="0"/>
                <w:color w:val="444444"/>
                <w:spacing w:val="0"/>
                <w:kern w:val="0"/>
                <w:sz w:val="21"/>
                <w:szCs w:val="21"/>
                <w:bdr w:val="none" w:color="auto" w:sz="0" w:space="0"/>
                <w:lang w:val="en-US" w:eastAsia="zh-CN" w:bidi="ar"/>
              </w:rPr>
            </w:pPr>
            <w:r>
              <w:rPr>
                <w:rFonts w:hint="eastAsia" w:ascii="宋体" w:hAnsi="宋体" w:eastAsia="宋体" w:cs="宋体"/>
                <w:b w:val="0"/>
                <w:i w:val="0"/>
                <w:caps w:val="0"/>
                <w:color w:val="444444"/>
                <w:spacing w:val="0"/>
                <w:kern w:val="0"/>
                <w:sz w:val="21"/>
                <w:szCs w:val="21"/>
                <w:lang w:val="en-US" w:eastAsia="zh-CN" w:bidi="ar"/>
              </w:rPr>
              <w:t>2.同等学力考生加试科目同核科学与技术（082700）专业。</w:t>
            </w:r>
          </w:p>
        </w:tc>
      </w:tr>
      <w:tr>
        <w:tblPrEx>
          <w:shd w:val="clear" w:color="auto" w:fill="FFFFFF"/>
          <w:tblLayout w:type="fixed"/>
          <w:tblCellMar>
            <w:top w:w="0" w:type="dxa"/>
            <w:left w:w="0" w:type="dxa"/>
            <w:bottom w:w="0" w:type="dxa"/>
            <w:right w:w="0" w:type="dxa"/>
          </w:tblCellMar>
        </w:tblPrEx>
        <w:trPr>
          <w:gridAfter w:val="1"/>
          <w:wAfter w:w="85" w:type="dxa"/>
          <w:trHeight w:val="368" w:hRule="atLeast"/>
        </w:trPr>
        <w:tc>
          <w:tcPr>
            <w:tcW w:w="300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学科、专业名称（代码）、研究方向</w:t>
            </w:r>
          </w:p>
        </w:tc>
        <w:tc>
          <w:tcPr>
            <w:tcW w:w="732"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学制及学习方式</w:t>
            </w:r>
          </w:p>
        </w:tc>
        <w:tc>
          <w:tcPr>
            <w:tcW w:w="2145"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考试科目编码及名称</w:t>
            </w:r>
          </w:p>
        </w:tc>
        <w:tc>
          <w:tcPr>
            <w:tcW w:w="2360" w:type="dxa"/>
            <w:gridSpan w:val="3"/>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备注</w:t>
            </w:r>
          </w:p>
        </w:tc>
      </w:tr>
      <w:tr>
        <w:tblPrEx>
          <w:shd w:val="clear" w:color="auto" w:fill="FFFFFF"/>
          <w:tblLayout w:type="fixed"/>
          <w:tblCellMar>
            <w:top w:w="0" w:type="dxa"/>
            <w:left w:w="0" w:type="dxa"/>
            <w:bottom w:w="0" w:type="dxa"/>
            <w:right w:w="0" w:type="dxa"/>
          </w:tblCellMar>
        </w:tblPrEx>
        <w:trPr>
          <w:gridAfter w:val="1"/>
          <w:wAfter w:w="85" w:type="dxa"/>
          <w:trHeight w:val="531" w:hRule="atLeast"/>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※031基础医学院</w:t>
            </w:r>
          </w:p>
        </w:tc>
        <w:tc>
          <w:tcPr>
            <w:tcW w:w="732"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145"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360"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0931-8915092</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8241" w:type="dxa"/>
            <w:gridSpan w:val="11"/>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拟招生46人，其中拟招收推免生14人。最终招生总人数以学院复试时公布的招生计划为准；最终招收推免生人数以推免生系统确认的录取人数为准。</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◆生理学（071003）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01医学生理与药理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02心身疾病（心理咨询、精神卫生）</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③619医学生物化学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④830医学分子生物学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复试笔试科目：01方向为医学生理学，02方向为医学心理学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1.同等学力考生要求：全国大学外语四级考试成绩不低于425分。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2.同等学力考生加试科目：药理学、病理学。</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◆遗传学（071007）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01医学遗传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02基因组医学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03基因工程</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③619医学生物化学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④830医学分子生物学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复试笔试科目：遗传学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1.同等学力考生要求同生理学(071003)专业。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2.同等学力考生加试科目：病理学、生理学。</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◆生物化学与分子生物学（071010）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01生物工程技术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02肿瘤生化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03多肽生化与多肽药化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04新药设计与合成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05分子医学</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③619医学生物化学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④830医学分子生物学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复试笔试科目：基因及蛋白质工程技术</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1.03、04方向可选考化学（070300）专业的考试科目。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2.同等学力考生要求同生理学(071003)专业。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3.同等学力考生加试科目同遗传学（071007）专业。</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◆基础医学（100100）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01人体解剖与组织胚胎学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02免疫学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03病原生物学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04病理学与病理生理学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05循证医学</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③620基础医学综合（西医类）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复试笔试科目：01方向为人体解剖学或组织胚胎学，02方向为医学免疫学，03方向为人体寄生虫学或医学微生物学，04方向为病理学或病理生理学，05方向为循证医学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1.同等学力考生要求同生理学（071003）专业。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2.同等学力考生加试科目：生理学、病理学或病理生理学选一（与复试笔试科目不能相同）。</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◆中西医结合（100600）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01中西医结合基础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02中西医结合临床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03循证中西医结合</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③620基础医学综合（西医类）或621基础医学综合（中医类）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复试笔试科目：01、02方向为中医内科学或西医内科学，03方向为循证医学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1.同等学力考生要求同生理学（071003）专业。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2.同等学力考生加试科目：生理学、病理学。</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◆药理学（100706）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01新药药理学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02药物代谢动力学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03心血管药理学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04肿瘤药理学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05抗炎与免疫药理学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06代谢综合征治疗药物研究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07神经药理学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08生化药理学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09化学构效药理学</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③620基础医学综合（西医类）或622药学基础综合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复试笔试科目：生理学或生物化学选一</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1.同等学力考生要求同生理学（071003）专业。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2.同等学力考生加试科目：病理生理学、病理学。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3.药学基础综合包括药理学、有机化学。</w:t>
            </w:r>
          </w:p>
        </w:tc>
      </w:tr>
      <w:tr>
        <w:tblPrEx>
          <w:shd w:val="clear" w:color="auto" w:fill="FFFFFF"/>
          <w:tblLayout w:type="fixed"/>
          <w:tblCellMar>
            <w:top w:w="0" w:type="dxa"/>
            <w:left w:w="0" w:type="dxa"/>
            <w:bottom w:w="0" w:type="dxa"/>
            <w:right w:w="0" w:type="dxa"/>
          </w:tblCellMar>
        </w:tblPrEx>
        <w:trPr>
          <w:gridAfter w:val="1"/>
          <w:wAfter w:w="85" w:type="dxa"/>
          <w:trHeight w:val="368" w:hRule="atLeast"/>
        </w:trPr>
        <w:tc>
          <w:tcPr>
            <w:tcW w:w="300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学科、专业名称（代码）、研究方向</w:t>
            </w:r>
          </w:p>
        </w:tc>
        <w:tc>
          <w:tcPr>
            <w:tcW w:w="732"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学制及学习方式</w:t>
            </w:r>
          </w:p>
        </w:tc>
        <w:tc>
          <w:tcPr>
            <w:tcW w:w="2144"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考试科目编码及名称</w:t>
            </w:r>
          </w:p>
        </w:tc>
        <w:tc>
          <w:tcPr>
            <w:tcW w:w="2363" w:type="dxa"/>
            <w:gridSpan w:val="4"/>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备注</w:t>
            </w:r>
          </w:p>
        </w:tc>
      </w:tr>
      <w:tr>
        <w:tblPrEx>
          <w:shd w:val="clear" w:color="auto" w:fill="FFFFFF"/>
          <w:tblLayout w:type="fixed"/>
          <w:tblCellMar>
            <w:top w:w="0" w:type="dxa"/>
            <w:left w:w="0" w:type="dxa"/>
            <w:bottom w:w="0" w:type="dxa"/>
            <w:right w:w="0" w:type="dxa"/>
          </w:tblCellMar>
        </w:tblPrEx>
        <w:trPr>
          <w:gridAfter w:val="1"/>
          <w:wAfter w:w="85" w:type="dxa"/>
          <w:trHeight w:val="531"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※033 口腔医学院</w:t>
            </w:r>
          </w:p>
        </w:tc>
        <w:tc>
          <w:tcPr>
            <w:tcW w:w="732"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144"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0931-8915051</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8241" w:type="dxa"/>
            <w:gridSpan w:val="11"/>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拟招生26人，其中拟招收推免生8人。最终招生总人数以学院复试时公布的招生计划为准；最终招收推免生人数以推免生系统确认的录取人数为准。</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◆口腔医学（100300）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01口腔修复学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02口腔颌面外科学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03口腔正畸学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04口腔种植学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05牙体牙髓病学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06牙周病学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07儿童口腔学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08口腔材料学</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③352口腔综合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复试笔试科目：口腔组织病理学、口腔专业英语</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1.口腔综合包括：口腔内科学、口腔颌面外科学、口腔修复学、口腔正畸学、口腔种植学。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2.不接收同等学力人员报考。</w:t>
            </w:r>
          </w:p>
        </w:tc>
      </w:tr>
      <w:tr>
        <w:tblPrEx>
          <w:shd w:val="clear" w:color="auto" w:fill="FFFFFF"/>
          <w:tblLayout w:type="fixed"/>
          <w:tblCellMar>
            <w:top w:w="0" w:type="dxa"/>
            <w:left w:w="0" w:type="dxa"/>
            <w:bottom w:w="0" w:type="dxa"/>
            <w:right w:w="0" w:type="dxa"/>
          </w:tblCellMar>
        </w:tblPrEx>
        <w:trPr>
          <w:gridAfter w:val="1"/>
          <w:wAfter w:w="85" w:type="dxa"/>
          <w:trHeight w:val="368" w:hRule="atLeast"/>
        </w:trPr>
        <w:tc>
          <w:tcPr>
            <w:tcW w:w="300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学科、专业名称（代码）、研究方向</w:t>
            </w:r>
          </w:p>
        </w:tc>
        <w:tc>
          <w:tcPr>
            <w:tcW w:w="732"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学制及学习方式</w:t>
            </w:r>
          </w:p>
        </w:tc>
        <w:tc>
          <w:tcPr>
            <w:tcW w:w="2144"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考试科目编码及名称</w:t>
            </w:r>
          </w:p>
        </w:tc>
        <w:tc>
          <w:tcPr>
            <w:tcW w:w="2363" w:type="dxa"/>
            <w:gridSpan w:val="4"/>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备注</w:t>
            </w:r>
          </w:p>
        </w:tc>
      </w:tr>
      <w:tr>
        <w:tblPrEx>
          <w:shd w:val="clear" w:color="auto" w:fill="FFFFFF"/>
          <w:tblLayout w:type="fixed"/>
          <w:tblCellMar>
            <w:top w:w="0" w:type="dxa"/>
            <w:left w:w="0" w:type="dxa"/>
            <w:bottom w:w="0" w:type="dxa"/>
            <w:right w:w="0" w:type="dxa"/>
          </w:tblCellMar>
        </w:tblPrEx>
        <w:trPr>
          <w:gridAfter w:val="1"/>
          <w:wAfter w:w="85" w:type="dxa"/>
          <w:trHeight w:val="589"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※034公共卫生学院</w:t>
            </w:r>
          </w:p>
        </w:tc>
        <w:tc>
          <w:tcPr>
            <w:tcW w:w="732"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144"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0931-8915008</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8241" w:type="dxa"/>
            <w:gridSpan w:val="11"/>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拟招生85人，其中拟招收推免生21人。最终招生总人数以学院复试时公布的招生计划为准；最终招收推免生人数以推免生系统确认的录取人数为准。</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◆流行病与卫生统计学（100401）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01人群卫生干预与评价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02分子与遗传流行病学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03慢性病流行病学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04卫生信息与卫生服务统计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05生物统计方法综合应用</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③623公共卫生综合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复试笔试科目：流行病学或卫生统计学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1.公共卫生综合包括：流行病学、卫生统计学、卫生毒理学。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2.同等学力考生要求：全国大学外语四级考试成绩不低于425分。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3.同等学力考生加试科目：预防医学、卫生统计学。</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◆劳动卫生与环境卫生学（100402）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01环境污染与健康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02环境流行病学与环境毒理学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03工业毒理学与职业流行病学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04妇女劳动卫生与生殖健康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05环境微生物组与健康</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③623公共卫生综合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复试笔试科目：环境卫生学或职业卫生与职业医学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同流行病与卫生统计学（100401）专业。</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◆营养与食品卫生学（100403）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01妇幼营养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02公共营养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03食品营养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04植物活性成分的筛选与功能食品的研发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05食品安全检验与评价</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③623公共卫生综合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复试笔试科目：营养与食品卫生学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同流行病与卫生统计学（100401）专业。</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◆儿少卫生与妇幼保健学（100404）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01妇女保健与生殖健康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02妇幼卫生管理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03环境污染与儿童健康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04儿童与青少年心理卫生</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③623公共卫生综合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复试笔试科目：儿少卫生学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同流行病与卫生统计学（100401）专业。</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◆卫生毒理学（100405）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01细胞与分子毒理学&lt;o:p, style="margin: 0px; padding: 0px;"&gt;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02内分泌与生殖毒理学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03营养与食品毒理学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04发育与神经毒理学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05药物毒理学（含解毒药物学）</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③623公共卫生综合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复试笔试科目：毒理学基础</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同流行病与卫生统计学（100401）专业。</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◆社会医学与卫生事业管理（107401）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01基层卫生管理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02医药卫生信息管理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03医院管理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04循证卫生决策管理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05卫生经济与管理</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③353卫生综合或623公共卫生综合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复试笔试科目：卫生事业管理</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1.卫生综合包括：管理学基础、卫生统计学、社会医学。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2.公共卫生综合包括流行病学、卫生统计学、卫生毒理学。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3.同等学力考生要求与加试科目同流行病与卫生统计学（100401）专业。</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★公共卫生（105300）（专业学位）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00不区分研究方向</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③353卫生综合或623公共卫生综合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复试笔试科目：流行病学、卫生统计学、环境卫生学、职业卫生与职业医学、营养与食品卫生学、儿少卫生学、毒理学基础、卫生事业管理（任选一门）</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同流行病与卫生统计学（100401）专业。</w:t>
            </w:r>
          </w:p>
        </w:tc>
      </w:tr>
      <w:tr>
        <w:tblPrEx>
          <w:shd w:val="clear" w:color="auto" w:fill="FFFFFF"/>
          <w:tblLayout w:type="fixed"/>
          <w:tblCellMar>
            <w:top w:w="0" w:type="dxa"/>
            <w:left w:w="0" w:type="dxa"/>
            <w:bottom w:w="0" w:type="dxa"/>
            <w:right w:w="0" w:type="dxa"/>
          </w:tblCellMar>
        </w:tblPrEx>
        <w:trPr>
          <w:gridAfter w:val="1"/>
          <w:wAfter w:w="85" w:type="dxa"/>
          <w:trHeight w:val="368" w:hRule="atLeast"/>
        </w:trPr>
        <w:tc>
          <w:tcPr>
            <w:tcW w:w="300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学科、专业名称（代码）、研究方向</w:t>
            </w:r>
          </w:p>
        </w:tc>
        <w:tc>
          <w:tcPr>
            <w:tcW w:w="732"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学制及学习方式</w:t>
            </w:r>
          </w:p>
        </w:tc>
        <w:tc>
          <w:tcPr>
            <w:tcW w:w="2144"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考试科目编码及名称</w:t>
            </w:r>
          </w:p>
        </w:tc>
        <w:tc>
          <w:tcPr>
            <w:tcW w:w="2363" w:type="dxa"/>
            <w:gridSpan w:val="4"/>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备注</w:t>
            </w:r>
          </w:p>
        </w:tc>
      </w:tr>
      <w:tr>
        <w:tblPrEx>
          <w:shd w:val="clear" w:color="auto" w:fill="FFFFFF"/>
          <w:tblLayout w:type="fixed"/>
          <w:tblCellMar>
            <w:top w:w="0" w:type="dxa"/>
            <w:left w:w="0" w:type="dxa"/>
            <w:bottom w:w="0" w:type="dxa"/>
            <w:right w:w="0" w:type="dxa"/>
          </w:tblCellMar>
        </w:tblPrEx>
        <w:trPr>
          <w:gridAfter w:val="1"/>
          <w:wAfter w:w="85" w:type="dxa"/>
          <w:trHeight w:val="531"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※035药学院</w:t>
            </w:r>
          </w:p>
        </w:tc>
        <w:tc>
          <w:tcPr>
            <w:tcW w:w="732"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144"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0931-8915685</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8241" w:type="dxa"/>
            <w:gridSpan w:val="11"/>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拟招生96人，其中拟招收推免生29人。最终招生总人数以学院复试时公布的招生计划为准；最终招收推免生人数以推免生系统确认的录取人数为准。</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w:t>
            </w:r>
            <w:r>
              <w:rPr>
                <w:rFonts w:hint="eastAsia" w:ascii="宋体" w:hAnsi="宋体" w:eastAsia="宋体" w:cs="宋体"/>
                <w:b/>
                <w:i w:val="0"/>
                <w:caps w:val="0"/>
                <w:color w:val="444444"/>
                <w:spacing w:val="0"/>
                <w:kern w:val="0"/>
                <w:sz w:val="21"/>
                <w:szCs w:val="21"/>
                <w:bdr w:val="none" w:color="auto" w:sz="0" w:space="0"/>
                <w:lang w:val="en-US" w:eastAsia="zh-CN" w:bidi="ar"/>
              </w:rPr>
              <w:t>药物化学生物学（0703Z1）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01药物分子设计与合成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02天然药物分子发现与修饰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03微生物与生化药物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04生物评价与功能</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③613分析化学和物理化学（分析化学占40%）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④809无机化学和有机化学（各占50%）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复试笔试科目：药物化学或生物化学选一</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1.同等学力考生要求：全国大学外语四级考试成绩不低于425分。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2.同等学力考生加试科目：物理化学、生物化学。</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w:t>
            </w:r>
            <w:r>
              <w:rPr>
                <w:rFonts w:hint="eastAsia" w:ascii="宋体" w:hAnsi="宋体" w:eastAsia="宋体" w:cs="宋体"/>
                <w:b/>
                <w:i w:val="0"/>
                <w:caps w:val="0"/>
                <w:color w:val="444444"/>
                <w:spacing w:val="0"/>
                <w:kern w:val="0"/>
                <w:sz w:val="21"/>
                <w:szCs w:val="21"/>
                <w:bdr w:val="none" w:color="auto" w:sz="0" w:space="0"/>
                <w:lang w:val="en-US" w:eastAsia="zh-CN" w:bidi="ar"/>
              </w:rPr>
              <w:t>药学（100700）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01药物化学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02药剂学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03生药学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04药物分析学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05微生物与生化药学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06药理学</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③349药学综合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复试笔试科目：药物化学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1.药学综合包括：药理学、有机化学、分析化学。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2.同等学力考生要求及加试科目同药物化学生物学（0703Z1）专业。</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w:t>
            </w:r>
            <w:r>
              <w:rPr>
                <w:rFonts w:hint="eastAsia" w:ascii="宋体" w:hAnsi="宋体" w:eastAsia="宋体" w:cs="宋体"/>
                <w:b/>
                <w:i w:val="0"/>
                <w:caps w:val="0"/>
                <w:color w:val="444444"/>
                <w:spacing w:val="0"/>
                <w:kern w:val="0"/>
                <w:sz w:val="21"/>
                <w:szCs w:val="21"/>
                <w:bdr w:val="none" w:color="auto" w:sz="0" w:space="0"/>
                <w:lang w:val="en-US" w:eastAsia="zh-CN" w:bidi="ar"/>
              </w:rPr>
              <w:t>药学（105500）（专业学位）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00不区分研究方向</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③349药学综合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复试笔试科目：药物化学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同药学（100700）专业。</w:t>
            </w:r>
          </w:p>
        </w:tc>
      </w:tr>
      <w:tr>
        <w:tblPrEx>
          <w:shd w:val="clear" w:color="auto" w:fill="FFFFFF"/>
          <w:tblLayout w:type="fixed"/>
          <w:tblCellMar>
            <w:top w:w="0" w:type="dxa"/>
            <w:left w:w="0" w:type="dxa"/>
            <w:bottom w:w="0" w:type="dxa"/>
            <w:right w:w="0" w:type="dxa"/>
          </w:tblCellMar>
        </w:tblPrEx>
        <w:trPr>
          <w:gridAfter w:val="1"/>
          <w:wAfter w:w="85" w:type="dxa"/>
          <w:trHeight w:val="368" w:hRule="atLeast"/>
        </w:trPr>
        <w:tc>
          <w:tcPr>
            <w:tcW w:w="300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学科、专业名称（代码）、研究方向</w:t>
            </w:r>
          </w:p>
        </w:tc>
        <w:tc>
          <w:tcPr>
            <w:tcW w:w="732"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学制及学习方式</w:t>
            </w:r>
          </w:p>
        </w:tc>
        <w:tc>
          <w:tcPr>
            <w:tcW w:w="2144"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考试科目编码及名称</w:t>
            </w:r>
          </w:p>
        </w:tc>
        <w:tc>
          <w:tcPr>
            <w:tcW w:w="2363" w:type="dxa"/>
            <w:gridSpan w:val="4"/>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备注</w:t>
            </w:r>
          </w:p>
        </w:tc>
      </w:tr>
      <w:tr>
        <w:tblPrEx>
          <w:shd w:val="clear" w:color="auto" w:fill="FFFFFF"/>
          <w:tblLayout w:type="fixed"/>
          <w:tblCellMar>
            <w:top w:w="0" w:type="dxa"/>
            <w:left w:w="0" w:type="dxa"/>
            <w:bottom w:w="0" w:type="dxa"/>
            <w:right w:w="0" w:type="dxa"/>
          </w:tblCellMar>
        </w:tblPrEx>
        <w:trPr>
          <w:gridAfter w:val="1"/>
          <w:wAfter w:w="85" w:type="dxa"/>
          <w:trHeight w:val="589"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※036第一临床医学院</w:t>
            </w:r>
          </w:p>
        </w:tc>
        <w:tc>
          <w:tcPr>
            <w:tcW w:w="732"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144"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0931-8356693</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8241" w:type="dxa"/>
            <w:gridSpan w:val="11"/>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拟招生214人，其中拟招收推免生45人。最终招生总人数以学院复试时公布的招生计划为准；最终招收推免生人数以推免生系统确认的录取人数为准。</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◆内科学（100201）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01心血管病学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02血液病学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03呼吸系病学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04消化系病学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05内分泌与代谢病学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06传染病学</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③624西医综合（自命）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复试笔试科目：内科学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1.同等学力考生要求：全国大学外语四级考试成绩不低于425分，并以第一作者在CSCD收录期刊上全文发表论著一篇。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2.同等学力考生加试科目：分子生物学、病理学。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3.报考专业与所学专业相同或相近。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4.西医综合（自命）：包含生理学、生物化学、内科学（含诊断）、外科学。</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◆儿科学（100202）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01小儿肾病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02新生儿疾病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03儿童保健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04佝偻病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05小儿哮喘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06呼吸道及肠道病毒感染</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③624西医综合（自命）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复试笔试科目：儿科学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同内科学（100201）专业。</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◆老年医学（100203）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01胃肠动力学研究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02衰老机制研究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03糖尿病慢性并发症的防治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04动脉粥样化发病机制及防治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05老年病防治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06中西医结合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07代谢与营养紊乱性疾病</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③624西医综合（自命）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复试笔试科目：内科学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同内科学（100201）专业。</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◆神经病学（100204）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01缺血性脑血管病溶栓与介入治疗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02脑血管病的基础与临床研究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03神经康复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04神经系统感染性疾病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05神经系统变性疾病与神经保护</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③624西医综合（自命）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复试笔试科目：神经病学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同内科学（100201）专业。</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◆皮肤病与性病学（100206）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01变态反应性疾病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02银屑病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03性传播疾病</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③624西医综合（自命）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复试笔试科目：皮肤病与性病学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同内科学（100201）专业。</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◆影像医学与核医学（100207）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01功能影像学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02胸部影像诊断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03腹部影像诊断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04神经影像学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05心血管影像学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06放射治疗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07超声诊断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08循证影像</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③624西医综合（自命）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复试笔试科目：影像医学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同内科学（100201）专业。</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◆临床检验诊断学（100208）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01细菌耐药性研究与应用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02循证检验医学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03临床检验（止血血栓性疾病）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04糖脂脂代谢性异常疾病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05肿瘤分子诊断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06感染性疾病的实验室诊断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07分子生物学研究</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③624西医综合（自命）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复试笔试科目：临床检验诊断学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同内科学（100201）专业。</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◆外科学（100210）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01骨科学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02普通外科学（含儿外方向）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03胸心外科学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04重症医学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05外科病理学</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③624西医综合（自命）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复试笔试科目：外科学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同内科学（100201）专业。</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◆妇产科学（100211）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01妇科肿瘤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02妇科内分泌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03优生优育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04围产医学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05生殖生物工程与生殖内分泌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06妊娠特发性疾病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07组织细胞修复再生与再造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08生殖生理学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09辅助生殖技术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10分子医学</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③624西医综合（自命）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复试笔试科目：妇产科学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同内科学（100201）专业。</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w:t>
            </w:r>
            <w:r>
              <w:rPr>
                <w:rFonts w:hint="eastAsia" w:ascii="宋体" w:hAnsi="宋体" w:eastAsia="宋体" w:cs="宋体"/>
                <w:b/>
                <w:i w:val="0"/>
                <w:caps w:val="0"/>
                <w:color w:val="444444"/>
                <w:spacing w:val="0"/>
                <w:kern w:val="0"/>
                <w:sz w:val="21"/>
                <w:szCs w:val="21"/>
                <w:bdr w:val="none" w:color="auto" w:sz="0" w:space="0"/>
                <w:lang w:val="en-US" w:eastAsia="zh-CN" w:bidi="ar"/>
              </w:rPr>
              <w:t>眼科学（100212）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01葡萄膜炎的发病机制与防治研究</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③624西医综合（自命）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复试笔试科目：眼科学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同内科学（100201）专业。</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◆耳鼻咽喉科学（100213）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01耳发育及耳神经科学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02睡眠呼吸暂停综合症</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③624西医综合（自命）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复试笔试科目：耳鼻咽喉科学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同内科学（100201）专业。</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◆肿瘤学（100214）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01消化道肿瘤的综合治疗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02肿瘤的外科治疗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03肿瘤的分子分型及个体化治疗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04肿瘤放射治疗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05恶性实体瘤的生物学行为及临床诊疗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06消化系统肿瘤综合治疗的基础与临床转化研究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07消化系统肿瘤早诊早治的基础与临床转化研究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08细胞治疗肿瘤及慢病的基础与临床转化研究</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③624西医综合（自命）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复试笔试科目：肿瘤学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同内科学（100201）专业。</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◆麻醉学（100217）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01神经病理性疼痛诊疗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02器官保护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03麻醉原理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04麻醉与循环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05监护与复苏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06麻醉并发症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07病理性疼痛机理研究</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③624西医综合（自命）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复试笔试科目：麻醉学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同内科学（100201）专业。</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◆急诊医学（100218）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01危重病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02急性中毒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03急诊医学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04心肺复苏</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③624西医综合（自命）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复试笔试科目：急诊医学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同内科学（100201）专业。</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★内科学（105101）（专业学位）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01临床医疗技能训练与研究（心血管病）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02临床医疗技能训练与研究（血液病）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03临床医疗技能训练与研究（呼吸系病）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04临床医疗技能训练与研究（消化系病）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05临床医疗技能训练与研究（内分泌与代谢病）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06临床医疗技能训练与研究（传染病）</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③306临床医学综合能力（西医）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复试笔试科目：内科学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1.毕业专业与报考专业相同或毕业专业为临床医学的应届或往届本科毕业生方可报考。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2.原则上已经获得住院医师规范化培训合格证书的考生和主治医师（含）以上职称的考生不得报考。</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★儿科学（105102）（专业学位）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01临床医疗技能训练与研究</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③306临床医学综合能力（西医）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复试笔试科目：儿科学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同内科学（105101）专业。</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★老年医学（105103）（专业学位）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01临床医疗技能训练与研究</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③306临床医学综合能力（西医）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复试笔试科目：内科学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同内科学（105101）专业。</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★神经病学（105104）（专业学位）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01临床医疗技能训练与研究</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③306临床医学综合能力（西医）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复试笔试科目：神经病学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同内科学（105101）专业。</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★皮肤病与性病学（105106）（专业学位）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01临床医疗技能训练与研究</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③306临床医学综合能力（西医）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复试笔试科目：皮肤病与性病学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同内科学（105101）专业。</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★影像医学与核医学（105107）（专业学位）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01临床医疗技能训练与研究（超声医学科）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02临床医疗技能训练与研究（放射科）</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③306临床医学综合能力（西医）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复试笔试科目：影像医学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同内科学（105101）专业。</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★临床检验诊断学（105108）（专业学位）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01临床医疗技能训练与研究</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③306临床医学综合能力（西医）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复试笔试科目：临床检验诊断学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同内科学（105101）专业。</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★外科学（105109）（专业学位）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01临床医疗技能训练与研究（骨外）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02临床医疗技能训练与研究（普外）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03临床医疗技能训练与研究（胸心外）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04临床医疗技能训练与研究（重症）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05临床医疗技能训练与研究（外科病理）</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③306临床医学综合能力（西医）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复试笔试科目：外科学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同内科学（105101）专业。</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★妇产科学（105110）（专业学位）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01临床医疗技能训练与研究</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③306临床医学综合能力（西医）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复试笔试科目：妇产科学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同内科学（105101）专业。</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★眼科学（105111）（专业学位）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01临床医疗技能训练与研究</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③306临床医学综合能力（西医）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复试笔试科目：眼科学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同内科学（105101）专业。</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★耳鼻咽喉科学（105112）（专业学位）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01临床医疗技能训练与研究</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③306临床医学综合能力（西医）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复试笔试科目：耳鼻咽喉科学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同内科学（105101）专业。</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★肿瘤学（105113）（专业学位）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01临床医疗技能训练与研究</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③306临床医学综合能力（西医）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复试笔试科目：肿瘤学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同内科学（105101）专业。</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★麻醉学（105116）（专业学位）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01临床医疗技能训练与研究</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③306临床医学综合能力（西医）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复试笔试科目：麻醉学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同内科学（105101）专业。</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★急诊医学（105117）（专业学位）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01临床医疗技能训练与研究</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③306临床医学综合能力（西医）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复试笔试科目：急诊医学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同内科学（105101）专业。</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★全科医学（105127）（专业学位）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01临床医疗技能训练与研究</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③306临床医学综合能力（西医）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复试笔试科目：全科医学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同内科学（105101）专业。</w:t>
            </w:r>
          </w:p>
        </w:tc>
      </w:tr>
      <w:tr>
        <w:tblPrEx>
          <w:shd w:val="clear" w:color="auto" w:fill="FFFFFF"/>
          <w:tblLayout w:type="fixed"/>
          <w:tblCellMar>
            <w:top w:w="0" w:type="dxa"/>
            <w:left w:w="0" w:type="dxa"/>
            <w:bottom w:w="0" w:type="dxa"/>
            <w:right w:w="0" w:type="dxa"/>
          </w:tblCellMar>
        </w:tblPrEx>
        <w:trPr>
          <w:gridAfter w:val="1"/>
          <w:wAfter w:w="85" w:type="dxa"/>
          <w:trHeight w:val="368" w:hRule="atLeast"/>
        </w:trPr>
        <w:tc>
          <w:tcPr>
            <w:tcW w:w="300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学科、专业名称（代码）、研究方向</w:t>
            </w:r>
          </w:p>
        </w:tc>
        <w:tc>
          <w:tcPr>
            <w:tcW w:w="732"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学制及学习方式</w:t>
            </w:r>
          </w:p>
        </w:tc>
        <w:tc>
          <w:tcPr>
            <w:tcW w:w="2144"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考试科目编码及名称</w:t>
            </w:r>
          </w:p>
        </w:tc>
        <w:tc>
          <w:tcPr>
            <w:tcW w:w="2363" w:type="dxa"/>
            <w:gridSpan w:val="4"/>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备注</w:t>
            </w:r>
          </w:p>
        </w:tc>
      </w:tr>
      <w:tr>
        <w:tblPrEx>
          <w:shd w:val="clear" w:color="auto" w:fill="FFFFFF"/>
          <w:tblLayout w:type="fixed"/>
          <w:tblCellMar>
            <w:top w:w="0" w:type="dxa"/>
            <w:left w:w="0" w:type="dxa"/>
            <w:bottom w:w="0" w:type="dxa"/>
            <w:right w:w="0" w:type="dxa"/>
          </w:tblCellMar>
        </w:tblPrEx>
        <w:trPr>
          <w:gridAfter w:val="1"/>
          <w:wAfter w:w="85" w:type="dxa"/>
          <w:trHeight w:val="531"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※037第二临床医学院</w:t>
            </w:r>
          </w:p>
        </w:tc>
        <w:tc>
          <w:tcPr>
            <w:tcW w:w="732"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144"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0931-8942240</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8241" w:type="dxa"/>
            <w:gridSpan w:val="11"/>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拟招生233人，其中拟招收推免生50人。最终招生总人数以学院复试时公布的招生计划为准；最终招收推免生人数以推免生系统确认的录取人数为准。</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◆内科学（100201）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01心血管病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02血液病学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03呼吸系病学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04消化系病学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05内分泌与代谢病学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06肾病学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07风湿病学</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③624西医综合（自命）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复试笔试科目：内科学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1.同等学力考生要求：①全国大学英语四级考试成绩不低于425分，并以第一作者身份在CSCD收录期刊上全文发表论著一篇；②复试加试科目：分子生物学、病理学。2.报考专业与所学专业相同或相近。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3.西医综合（自命）：包含生理学、生物化学、内科学（含诊断）、外科学。</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◆儿科学（100202）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01小儿心血管疾病（川崎, 病、儿童晕厥）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02新生儿疾病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03儿童呼吸系统感染病原学研究及临床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04肺血管疾病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05儿童肾脏疾病临床和基础研究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06消化道肿瘤的致病机理和防治</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③624西医综合（自命）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复试笔试科目：儿科学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同内科学（100201）专业。</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◆神经病学（100204）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01脑卒中风险防控与临床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02头痛的基础与临床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03脑血管病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04神经免疫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05重症脑血管疾病基础及治疗研究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06癫痫学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07神经疼痛学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08脑血管病的分子遗传学研究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09脑血管病基础与血管内治疗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10老年神经病学</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③624西医综合（自命）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复试笔试科目：神经病学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同内科学（100201）专业。</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◆精神病与精神卫生学（100205）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01临床精神病学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02抑郁症、心身疾病及相关问题研究</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③624西医综合（自命）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复试笔试科目：精神病与精神卫生学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同内科学（100201）专业。</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◆皮肤病与性病学（100206）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01医学真菌与真菌病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02毛囊的基础研究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03银屑病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04变态反应性皮肤病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05脱发的基础与临床研究</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③624西医综合（自命）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复试笔试科目：皮肤病与性病学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同内科学（100201）专业。</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◆临床检验诊断学（100208）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01自身免疫疾病的实验室诊断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02临床分子生物学诊断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03药物基因组学研究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04检验医学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05基因组学与分子诊断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06个体化治疗分子诊断</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③624西医综合（自命）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复试笔试科目：临床检验诊断学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同内科学（100201）专业。</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◆外科学（100210）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01泌尿外科学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02神经外科学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03骨科学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04普通外科学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05胸心外科学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06整形外科学</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③624西医综合（自命）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复试笔试科目：外科学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同内科学（100201）专业。</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◆妇产科学（100211）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01妇科肿瘤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02妇科微创的基础和临床研究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03围产医学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04生殖医学临床与基础研究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05宫颈癌的临床与基础研究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06胎儿医学</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③624西医综合（自命）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复试笔试科目：妇产科学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同内科学（100201）专业。</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◆眼科学（100212）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01眼表疾病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02眼底病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03高原眼病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04眼外伤</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③624西医综合（自命）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复试笔试科目：眼科学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同内科学（100201）专业。</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◆耳鼻咽喉科学（100213）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01耳聋防治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02人工听觉</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③624西医综合（自命）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复试笔试科目：耳鼻咽喉科学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同内科学（100201）专业。</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◆肿瘤学（100214）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01恶性肿瘤分子靶向治疗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02泌尿系肿瘤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03恶性肿瘤的化学治疗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04肿瘤放射治疗临床及基础研究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05肿瘤综合治疗临床及基础研究</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③624西医综合（自命）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复试笔试科目：肿瘤学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同内科学（100201）专业。</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◆麻醉学（100217）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01全麻机理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02危重病人的麻醉和脏器保护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03急性疼痛发病机制及诊疗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04疼痛诊疗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05小儿麻醉</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③624西医综合（自命）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同内科学（100201）专业。</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◆急诊医学（100218）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01休克的基础与临床研究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02急性呼吸窘迫综合征与多器官功能障碍综合征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03复苏学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04脓毒症发病机制与临床研究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05急性呼吸窘迫综合征基础及临床研究</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③624西医综合（自命）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复试笔试科目：急诊医学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同内科学（100201）专业。</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★内科学（105101）（专业学位）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01临床医疗技能训练与研究（心血管）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02临床医疗技能训练与研究（血液病学）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03临床医疗技能训练与研究（呼吸系病学）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04临床医疗技能训练与研究（消化系病学）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05临床医疗技能训练与研究（内分泌与代谢病）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06临床医疗技能训练与研究（肾病学）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07临床医疗技能训练与研究（风湿病学）</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③306临床医学综合能力（西医）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复试笔试科目：内科学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1.毕业专业与报考专业相同或毕业专业为临床医学的应届或往届本科毕业生方可报考。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2.已经获得住院医师规范化培训合格证书的考生和主治医师（含）以上职称的考生原则上不得报考。</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★儿科学（105102）（专业学位）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01临床医疗技能训练与研究</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③306临床医学综合能力（西医）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复试笔试科目：儿科学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同内科学（105101）专业。</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★神经病学（105104）（专业学位）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01临床医疗技能训练与研究</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③306临床医学综合能力（西医）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复试笔试科目：神经病学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同内科学（105101）专业。</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★精神病与精神卫生学（105105）（专业学位）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01临床医疗技能训练与研究</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③306临床医学综合能力（西医）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复试笔试科目：精神病与精神卫生学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同内科学（105101）专业。</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★皮肤病与性病学（105106）（专业学位）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01临床医疗技能训练与研究</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③306临床医学综合能力（西医）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复试笔试科目：皮肤病与性病学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同内科学（105101）专业。</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★影像医学与核医学（105107）（专业学位）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01临床医疗技能训练与研究</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③306临床医学综合能力（西医）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复试笔试科目：影像医学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同内科学（105101）专业。</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★临床检验诊断学（105108）（专业学位）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01临床医疗技能训练与研究</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③306临床医学综合能力（西医）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复试笔试科目：临床检验诊断学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同内科学（105101）专业。</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★外科学（105109）（专业学位）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01临床医疗技能训练与研究（泌尿外科学）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02临床医疗技能训练与研究（神经外科学）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03临床医疗技能训练与研究（骨科学）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04临床医疗技能训练与研究（普通外科学）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05临床医疗技能训练与研究（胸心外科学）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06临床医疗技能训练与研究（整形外科学）</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③306临床医学综合能力（西医）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复试笔试科目：外科学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同内科学（105101）专业。</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★妇产科学（105110）（专业学位）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01临床医疗技能训练与研究</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③306临床医学综合能力（西医）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复试笔试科目：妇产科学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同内科学（105101）专业。</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★眼科学（105111）（专业学位）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01临床医疗技能训练与研究</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③306临床医学综合能力（西医）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复试笔试科目：眼科学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同内科学（105101）专业。</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★耳鼻咽喉科学（105112）（专业学位）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01临床医疗技能训练与研究</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③306临床医学综合能力（西医）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复试笔试科目：耳鼻咽喉科学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同内科学（105101）专业。</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★肿瘤学（105113）（专业学位）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01临床医疗技能训练与研究</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③306临床医学综合能力（西医）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复试笔试科目：肿瘤学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同内科学（105101）专业。</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★麻醉学（105116）（专业学位）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01临床医疗技能训练与研究</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③306临床医学综合能力（西医）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复试笔试科目：麻醉学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同内科学（105101）专业。</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★急诊医学（105117）（专业学位）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01临床医疗技能训练与研究</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③306临床医学综合能力（西医）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复试笔试科目：急诊医学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同内科学（105101）专业。</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★全科医学（105127）（专业学位）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01临床医疗技能训练与研究</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③306临床医学综合能力（西医）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复试笔试科目：全科医学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同内科学（105101）专业。</w:t>
            </w:r>
          </w:p>
        </w:tc>
      </w:tr>
      <w:tr>
        <w:tblPrEx>
          <w:shd w:val="clear" w:color="auto" w:fill="FFFFFF"/>
          <w:tblLayout w:type="fixed"/>
          <w:tblCellMar>
            <w:top w:w="0" w:type="dxa"/>
            <w:left w:w="0" w:type="dxa"/>
            <w:bottom w:w="0" w:type="dxa"/>
            <w:right w:w="0" w:type="dxa"/>
          </w:tblCellMar>
        </w:tblPrEx>
        <w:trPr>
          <w:gridAfter w:val="1"/>
          <w:wAfter w:w="85" w:type="dxa"/>
          <w:trHeight w:val="368" w:hRule="atLeast"/>
        </w:trPr>
        <w:tc>
          <w:tcPr>
            <w:tcW w:w="300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学科、专业名称（代码）、研究方向</w:t>
            </w:r>
          </w:p>
        </w:tc>
        <w:tc>
          <w:tcPr>
            <w:tcW w:w="732"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学制及学习方式</w:t>
            </w:r>
          </w:p>
        </w:tc>
        <w:tc>
          <w:tcPr>
            <w:tcW w:w="2144"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考试科目编码及名称</w:t>
            </w:r>
          </w:p>
        </w:tc>
        <w:tc>
          <w:tcPr>
            <w:tcW w:w="2363" w:type="dxa"/>
            <w:gridSpan w:val="4"/>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备注</w:t>
            </w:r>
          </w:p>
        </w:tc>
      </w:tr>
      <w:tr>
        <w:tblPrEx>
          <w:shd w:val="clear" w:color="auto" w:fill="FFFFFF"/>
          <w:tblLayout w:type="fixed"/>
          <w:tblCellMar>
            <w:top w:w="0" w:type="dxa"/>
            <w:left w:w="0" w:type="dxa"/>
            <w:bottom w:w="0" w:type="dxa"/>
            <w:right w:w="0" w:type="dxa"/>
          </w:tblCellMar>
        </w:tblPrEx>
        <w:trPr>
          <w:gridAfter w:val="1"/>
          <w:wAfter w:w="85" w:type="dxa"/>
          <w:trHeight w:val="589"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※038护理学院</w:t>
            </w:r>
          </w:p>
        </w:tc>
        <w:tc>
          <w:tcPr>
            <w:tcW w:w="732"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144"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0931-8556807</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8241" w:type="dxa"/>
            <w:gridSpan w:val="11"/>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拟招生42人，其中拟招收推免生13人。最终招生总人数以学院复试时公布的招生计划为准；最终招收推免生人数以推免生系统确认的录取人数为准。</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★护理(105400)（专业学位）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01护理管理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02老年护理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03内科护理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04外科护理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05妇产科护理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06急危重症护理</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③308护理综合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复试笔试科目：护理学导论、护理研究</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1.护理专业毕业。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2.护理综合含：成人护理学、老年护理学、护理学基础。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3.同等学力考生要求：全国大学外语四级考试成绩不低于425分，并以第一作者身份在CSCD收录期刊上全文发表论著一篇。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4.同等学力考生加试科目：病理生理学、临床流行病学。</w:t>
            </w:r>
          </w:p>
        </w:tc>
      </w:tr>
      <w:tr>
        <w:tblPrEx>
          <w:shd w:val="clear" w:color="auto" w:fill="FFFFFF"/>
          <w:tblLayout w:type="fixed"/>
          <w:tblCellMar>
            <w:top w:w="0" w:type="dxa"/>
            <w:left w:w="0" w:type="dxa"/>
            <w:bottom w:w="0" w:type="dxa"/>
            <w:right w:w="0" w:type="dxa"/>
          </w:tblCellMar>
        </w:tblPrEx>
        <w:trPr>
          <w:gridAfter w:val="1"/>
          <w:wAfter w:w="85" w:type="dxa"/>
          <w:trHeight w:val="368" w:hRule="atLeast"/>
        </w:trPr>
        <w:tc>
          <w:tcPr>
            <w:tcW w:w="300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学科、专业名称（代码）、研究方向</w:t>
            </w:r>
          </w:p>
        </w:tc>
        <w:tc>
          <w:tcPr>
            <w:tcW w:w="732"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学制及学习方式</w:t>
            </w:r>
          </w:p>
        </w:tc>
        <w:tc>
          <w:tcPr>
            <w:tcW w:w="2144"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考试科目编码及名称</w:t>
            </w:r>
          </w:p>
        </w:tc>
        <w:tc>
          <w:tcPr>
            <w:tcW w:w="2363" w:type="dxa"/>
            <w:gridSpan w:val="4"/>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备注</w:t>
            </w:r>
          </w:p>
        </w:tc>
      </w:tr>
      <w:tr>
        <w:tblPrEx>
          <w:shd w:val="clear" w:color="auto" w:fill="FFFFFF"/>
          <w:tblLayout w:type="fixed"/>
          <w:tblCellMar>
            <w:top w:w="0" w:type="dxa"/>
            <w:left w:w="0" w:type="dxa"/>
            <w:bottom w:w="0" w:type="dxa"/>
            <w:right w:w="0" w:type="dxa"/>
          </w:tblCellMar>
        </w:tblPrEx>
        <w:trPr>
          <w:gridAfter w:val="1"/>
          <w:wAfter w:w="85" w:type="dxa"/>
          <w:trHeight w:val="589"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※061文学院</w:t>
            </w:r>
          </w:p>
        </w:tc>
        <w:tc>
          <w:tcPr>
            <w:tcW w:w="732"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144"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0931-8913707</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8241" w:type="dxa"/>
            <w:gridSpan w:val="11"/>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拟招生121人，其中拟招收推免生37人。最终招生总人数以学院复试时公布的招生计划为准；最终招收推免生人数以推免生系统确认的录取人数为准。</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◆文艺学（050101）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01文艺理论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02美学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03文艺人类学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04文学批评史</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②201英语一或202俄语或203日语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③625中国文学（含中国古代文学和中国现代文学）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④831文学理论和外国文学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复试笔试科目：文学评论</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1.同等学力考生要求：全国大学英语四级考试成绩不低于425分，并以第一作者在公开出版的学术刊物发表论文一篇。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2.同等学力考生加试科目：美学、文艺理论基础；外国文学史。</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◆汉语言文字学（050103）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01汉语方言和语言接触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02文字学、训诂学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03汉语语法</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②201英语一或202俄语或203日语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③626古代汉语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④832现代汉语和语言学概论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复试笔试科目：中国语言学史</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1.同等学力考生要求同文艺学（050101）专业。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2.同等学力考生加试科目：诗词格律、议论文写作。</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◆中国古典文献学（050104）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01经学文献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02中国古代文化史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03西北民俗文献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04中国古代文学文献</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②201英语一或202俄语或203日语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③625中国文学（含中国古代文学和中国现代文学）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④831文学理论和外国文学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复试笔试科目：文献学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1.同等学力考生要求同文艺学（050101）专业。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2.同等学力考生加试科目：中国古代文化常识、文字学。</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◆中国古代文学（050105）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01先秦两汉文学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02魏晋南北朝文学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03唐宋文学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04元明清文学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05中国戏剧史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06中国文学批评史</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②201英语一或202俄语或203日语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③625中国文学（含中国古代文学和中国现代文学）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④831文学理论和外国文学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复试笔试科目：古代文学评论</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1.同等学力考生要求同文艺学（050101）专业。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2.同等学力考生加试科目：古代汉语、古代文学史。</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◆中国现当代文学（050106）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01中国现代文学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02中国当代文学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03中国民间文学及民俗文化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04影视文学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05西部文化产业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06儿童文学</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②201英语一或202俄语或203日语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③625中国文学（含中国古代文学和中国现代文学）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④831文学理论和外国文学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复试笔试科目：现当代文学评论</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1.同等学力考生要求同文艺学（050101）专业。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2.同等学力考生加试科目：当代文学史、现当代文学作品。</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◆比较文学与世界文学（050108）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01比较文学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02世界文学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03比较文化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04宗教文学</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②201英语一或202俄语或203日语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③625中国文学（含中国古代文学和中国现代文学）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④831文学理论和外国文学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复试笔试科目：比较文学</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1.同等学力考生要求同文艺学（050101）专业。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2.同等学力考生加试科目：古代文学史、外国文学作品。</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◆艺术学理论（130100）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01艺术史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02艺术理论与批评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03口头传统与表演艺术</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②201英语一或202俄语或203日语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③627艺术史（含中外艺术史、电影史）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④833艺术理论与批评（以影视戏剧理论为主）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复试笔试科目：写作与评论</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1.同等学力考生要求同文艺学（050101）专业。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2.同等学力考生加试科目：影视戏剧艺术鉴赏、创作理论。</w:t>
            </w:r>
          </w:p>
        </w:tc>
      </w:tr>
      <w:tr>
        <w:tblPrEx>
          <w:shd w:val="clear" w:color="auto" w:fill="FFFFFF"/>
          <w:tblLayout w:type="fixed"/>
          <w:tblCellMar>
            <w:top w:w="0" w:type="dxa"/>
            <w:left w:w="0" w:type="dxa"/>
            <w:bottom w:w="0" w:type="dxa"/>
            <w:right w:w="0" w:type="dxa"/>
          </w:tblCellMar>
        </w:tblPrEx>
        <w:trPr>
          <w:gridAfter w:val="1"/>
          <w:wAfter w:w="85"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★汉语国际教育（045300）（专业学位）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00不区分研究方向</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②201英语一或202俄语或203日语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③354汉语基础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④445汉语国际教育基础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复试笔试科目：对外汉语教学法</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1.汉语基础包括语言学基础知识、汉语语言学基础知识、汉语分析与应用能力。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2.汉语国际教育基础包括中国文化基础知识、跨文化交际基础知识、对外汉语教育教学理论及教学案例分析。3.同等学力考生要求：全国大学英语四级考试成绩不低于425分。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4.同等学力考生加试科目：现代汉语、中国文化概论。</w:t>
            </w:r>
          </w:p>
        </w:tc>
      </w:tr>
      <w:tr>
        <w:tblPrEx>
          <w:shd w:val="clear" w:color="auto" w:fill="FFFFFF"/>
          <w:tblLayout w:type="fixed"/>
          <w:tblCellMar>
            <w:top w:w="0" w:type="dxa"/>
            <w:left w:w="0" w:type="dxa"/>
            <w:bottom w:w="0" w:type="dxa"/>
            <w:right w:w="0" w:type="dxa"/>
          </w:tblCellMar>
        </w:tblPrEx>
        <w:trPr>
          <w:gridAfter w:val="1"/>
          <w:wAfter w:w="85" w:type="dxa"/>
          <w:trHeight w:val="368" w:hRule="atLeast"/>
        </w:trPr>
        <w:tc>
          <w:tcPr>
            <w:tcW w:w="300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学科、专业名称（代码）、研究方向</w:t>
            </w:r>
          </w:p>
        </w:tc>
        <w:tc>
          <w:tcPr>
            <w:tcW w:w="732"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学制及学习方式</w:t>
            </w:r>
          </w:p>
        </w:tc>
        <w:tc>
          <w:tcPr>
            <w:tcW w:w="2144"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考试科目编码及名称</w:t>
            </w:r>
          </w:p>
        </w:tc>
        <w:tc>
          <w:tcPr>
            <w:tcW w:w="2363" w:type="dxa"/>
            <w:gridSpan w:val="4"/>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备注</w:t>
            </w:r>
          </w:p>
        </w:tc>
      </w:tr>
      <w:tr>
        <w:tblPrEx>
          <w:shd w:val="clear" w:color="auto" w:fill="FFFFFF"/>
          <w:tblLayout w:type="fixed"/>
          <w:tblCellMar>
            <w:top w:w="0" w:type="dxa"/>
            <w:left w:w="0" w:type="dxa"/>
            <w:bottom w:w="0" w:type="dxa"/>
            <w:right w:w="0" w:type="dxa"/>
          </w:tblCellMar>
        </w:tblPrEx>
        <w:trPr>
          <w:gridAfter w:val="1"/>
          <w:wAfter w:w="85" w:type="dxa"/>
          <w:trHeight w:val="589"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※062历史文化学院</w:t>
            </w:r>
          </w:p>
        </w:tc>
        <w:tc>
          <w:tcPr>
            <w:tcW w:w="732"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144"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0931-8913704</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8241" w:type="dxa"/>
            <w:gridSpan w:val="11"/>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拟招生95人，其中拟招收推免生29人。最终招生总人数以学院复试时公布的招生计划为准；最终招收推免生人数以推免生系统确认的录取人数为准。</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◆民族学（030401）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01民族学理论与方法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02民族迁徙与文化变迁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03跨国民族与边疆安全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04少数民族宗教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05健康、身体与文化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06民族心理</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②201英语一或202俄语或203日语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③628民族学概论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④834中国民族志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复试笔试科目：民族问题</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1.同等学力考生须满足以下条件：①参加过5门以上与报考专业相关的本科主干课程的学习，成绩合格并提供书面学习成绩证明；②全国大学英语四级考试成绩不低于425分。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2.同等学力考生加试科目：中国少数民族文化通论、民族理论与民族政策。</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◆马克思主义民族理论与政策（030402）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01民族理论与民族问题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02民族政策与民族工作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03民族关系</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②201英语一或202俄语或203日语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③628民族学概论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④834中国民族志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复试笔试科目：民族问题</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同等学力考生要求及加试科目同民族学（030401）专业。</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◆中国少数民族史（030404）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01中国少数民族史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02中国穆斯林历史与文化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w:t>
            </w: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中国民族关系史</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②201英语一或202俄语或203日语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③628民族学概论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④834中国民族志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复试笔试科目：民族问题</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同等学力考生要求及加试科目同民族学（030401）专业。</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◆民族社会学（0304Z1）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01民族社区发展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02民族社会治理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03民族社会与文化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04影视人类学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05民族社会工作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06民族文化产业发展</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②201英语一或202俄语或203日语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③628民族学概论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④834中国民族志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复试笔试科目：民族问题</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同等学力考生要求及加试科目同民族学（030401）专业。</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◆藏学（0304Z2）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01藏传佛教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02藏族语言与文化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03藏族历史与现状</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②201英语一或202俄语或203日语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③628民族学概论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④834中国民族志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复试笔试科目：民族问题</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同等学力考生要求及加试科目同民族学（030401）专业。</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◆考古学（060100）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01中国考古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02丝绸之路考古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03佛教考古</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②201英语一或202俄语或203日语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③629考古学基础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复试笔试科目：专业综合考试</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同等学力考生要求：①修过与报考专业相关的本科主干课程5门及以上；②全国大学外语四级考试成绩不低于425分；③至少提供1篇与报考专业相关、以本人为主、在公开刊物上发表的文章。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2.同等学力考生加试科目：中国通史、世界通史。</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◆中国史（060200）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01史学理论及史学史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02历史文献学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03专门史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04中国古代史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05中国近现代史</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②201英语一或202俄语或203日语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③630历史学综合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复试笔试科目：专业综合考试</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同等学力考生要求及加试科目同考古学（060100）专业。</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◆敦煌学（0602Z1）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00不区分研究方向</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②201英语一或202俄语或203日语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③630历史学综合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复试笔试科目：专业综合考试</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同等学力考生要求及加试科目同考古学（060100）专业。</w:t>
            </w:r>
          </w:p>
        </w:tc>
      </w:tr>
      <w:tr>
        <w:tblPrEx>
          <w:shd w:val="clear" w:color="auto" w:fill="FFFFFF"/>
          <w:tblLayout w:type="fixed"/>
          <w:tblCellMar>
            <w:top w:w="0" w:type="dxa"/>
            <w:left w:w="0" w:type="dxa"/>
            <w:bottom w:w="0" w:type="dxa"/>
            <w:right w:w="0" w:type="dxa"/>
          </w:tblCellMar>
        </w:tblPrEx>
        <w:trPr>
          <w:gridAfter w:val="1"/>
          <w:wAfter w:w="85" w:type="dxa"/>
          <w:trHeight w:val="380"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◆世界史（060300）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01世界近现代史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02世界地区与国别史</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②201英语一或202俄语或203日语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③631世界通史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复试笔试科目：世界近现代史</w:t>
            </w:r>
          </w:p>
        </w:tc>
        <w:tc>
          <w:tcPr>
            <w:tcW w:w="23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1.同等学力考生要求考古学（060100）专业。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2.同等学力考生加试科目：世界文明史、国际关系史</w:t>
            </w:r>
          </w:p>
        </w:tc>
      </w:tr>
      <w:tr>
        <w:tblPrEx>
          <w:shd w:val="clear" w:color="auto" w:fill="FFFFFF"/>
          <w:tblLayout w:type="fixed"/>
          <w:tblCellMar>
            <w:top w:w="0" w:type="dxa"/>
            <w:left w:w="0" w:type="dxa"/>
            <w:bottom w:w="0" w:type="dxa"/>
            <w:right w:w="0" w:type="dxa"/>
          </w:tblCellMar>
        </w:tblPrEx>
        <w:trPr>
          <w:trHeight w:val="368" w:hRule="atLeast"/>
        </w:trPr>
        <w:tc>
          <w:tcPr>
            <w:tcW w:w="3079"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 </w:t>
            </w:r>
            <w:r>
              <w:rPr>
                <w:rFonts w:hint="eastAsia" w:ascii="宋体" w:hAnsi="宋体" w:eastAsia="宋体" w:cs="宋体"/>
                <w:b/>
                <w:i w:val="0"/>
                <w:caps w:val="0"/>
                <w:color w:val="444444"/>
                <w:spacing w:val="0"/>
                <w:kern w:val="0"/>
                <w:sz w:val="21"/>
                <w:szCs w:val="21"/>
                <w:bdr w:val="none" w:color="auto" w:sz="0" w:space="0"/>
                <w:lang w:val="en-US" w:eastAsia="zh-CN" w:bidi="ar"/>
              </w:rPr>
              <w:t>学科、专业名称（代码）、研究方向</w:t>
            </w:r>
          </w:p>
        </w:tc>
        <w:tc>
          <w:tcPr>
            <w:tcW w:w="734"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学制及学习方式</w:t>
            </w:r>
          </w:p>
        </w:tc>
        <w:tc>
          <w:tcPr>
            <w:tcW w:w="2148"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考试科目编码及名称</w:t>
            </w:r>
          </w:p>
        </w:tc>
        <w:tc>
          <w:tcPr>
            <w:tcW w:w="2365" w:type="dxa"/>
            <w:gridSpan w:val="3"/>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备注</w:t>
            </w:r>
          </w:p>
        </w:tc>
      </w:tr>
      <w:tr>
        <w:tblPrEx>
          <w:shd w:val="clear" w:color="auto" w:fill="FFFFFF"/>
          <w:tblLayout w:type="fixed"/>
          <w:tblCellMar>
            <w:top w:w="0" w:type="dxa"/>
            <w:left w:w="0" w:type="dxa"/>
            <w:bottom w:w="0" w:type="dxa"/>
            <w:right w:w="0" w:type="dxa"/>
          </w:tblCellMar>
        </w:tblPrEx>
        <w:trPr>
          <w:trHeight w:val="589" w:hRule="atLeast"/>
        </w:trPr>
        <w:tc>
          <w:tcPr>
            <w:tcW w:w="3079"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※064哲学社会学院</w:t>
            </w:r>
          </w:p>
        </w:tc>
        <w:tc>
          <w:tcPr>
            <w:tcW w:w="734"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148"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36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0931-8913710</w:t>
            </w:r>
          </w:p>
        </w:tc>
      </w:tr>
      <w:tr>
        <w:tblPrEx>
          <w:shd w:val="clear" w:color="auto" w:fill="FFFFFF"/>
          <w:tblLayout w:type="fixed"/>
          <w:tblCellMar>
            <w:top w:w="0" w:type="dxa"/>
            <w:left w:w="0" w:type="dxa"/>
            <w:bottom w:w="0" w:type="dxa"/>
            <w:right w:w="0" w:type="dxa"/>
          </w:tblCellMar>
        </w:tblPrEx>
        <w:trPr>
          <w:trHeight w:val="380" w:hRule="atLeast"/>
        </w:trPr>
        <w:tc>
          <w:tcPr>
            <w:tcW w:w="8326" w:type="dxa"/>
            <w:gridSpan w:val="1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拟招生71人，其中拟招收推免生17人。最终招生总人数以学院复试时公布的招生计划为准；最终招收推免生人数以推免生系统确认的录取人数为准。</w:t>
            </w:r>
          </w:p>
        </w:tc>
      </w:tr>
      <w:tr>
        <w:tblPrEx>
          <w:shd w:val="clear" w:color="auto" w:fill="FFFFFF"/>
          <w:tblLayout w:type="fixed"/>
          <w:tblCellMar>
            <w:top w:w="0" w:type="dxa"/>
            <w:left w:w="0" w:type="dxa"/>
            <w:bottom w:w="0" w:type="dxa"/>
            <w:right w:w="0" w:type="dxa"/>
          </w:tblCellMar>
        </w:tblPrEx>
        <w:tc>
          <w:tcPr>
            <w:tcW w:w="3079"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◆哲学（010100）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01马克思主义哲学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02中国哲学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03外国哲学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04科学技术哲学</w:t>
            </w:r>
          </w:p>
        </w:tc>
        <w:tc>
          <w:tcPr>
            <w:tcW w:w="734"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8"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②201英语一或244德语（自命）或245法语（自命）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③632西方哲学史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④835中国哲学史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复试笔试科目：哲学综合</w:t>
            </w:r>
          </w:p>
        </w:tc>
        <w:tc>
          <w:tcPr>
            <w:tcW w:w="2365"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1.同等学力考生要求：①全国大学外语四级考试成绩不低于425分；②以第一作者在核心期刊公开至少发表一篇与报考专业相关的学术论文。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2.同等学力考生加试科目：西方哲学史、哲学综合</w:t>
            </w:r>
          </w:p>
        </w:tc>
      </w:tr>
      <w:tr>
        <w:tblPrEx>
          <w:shd w:val="clear" w:color="auto" w:fill="FFFFFF"/>
          <w:tblLayout w:type="fixed"/>
          <w:tblCellMar>
            <w:top w:w="0" w:type="dxa"/>
            <w:left w:w="0" w:type="dxa"/>
            <w:bottom w:w="0" w:type="dxa"/>
            <w:right w:w="0" w:type="dxa"/>
          </w:tblCellMar>
        </w:tblPrEx>
        <w:tc>
          <w:tcPr>
            <w:tcW w:w="3079"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◆社会学（030300）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01社会学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02人口学</w:t>
            </w:r>
          </w:p>
        </w:tc>
        <w:tc>
          <w:tcPr>
            <w:tcW w:w="734"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8"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③633社会学理论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④836社会研究方法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复试笔试科目：社会学综合</w:t>
            </w:r>
          </w:p>
        </w:tc>
        <w:tc>
          <w:tcPr>
            <w:tcW w:w="2365"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1.同等学力考生要求同哲学（010100）专业。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2.同等学力考生加试科目：中国社会思想史、外国社会思想史。</w:t>
            </w:r>
          </w:p>
        </w:tc>
      </w:tr>
      <w:tr>
        <w:tblPrEx>
          <w:shd w:val="clear" w:color="auto" w:fill="FFFFFF"/>
          <w:tblLayout w:type="fixed"/>
          <w:tblCellMar>
            <w:top w:w="0" w:type="dxa"/>
            <w:left w:w="0" w:type="dxa"/>
            <w:bottom w:w="0" w:type="dxa"/>
            <w:right w:w="0" w:type="dxa"/>
          </w:tblCellMar>
        </w:tblPrEx>
        <w:tc>
          <w:tcPr>
            <w:tcW w:w="3079"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★社会工作（035200）（专业学位）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00不区分研究方向</w:t>
            </w:r>
          </w:p>
        </w:tc>
        <w:tc>
          <w:tcPr>
            <w:tcW w:w="734"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8"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②204英语二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③331社会工作原理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④437社会工作实务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复试笔试科目：社会政策</w:t>
            </w:r>
          </w:p>
        </w:tc>
        <w:tc>
          <w:tcPr>
            <w:tcW w:w="2365"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同等学力考生加试科目：社会学理论、社会调查研究方法。</w:t>
            </w:r>
          </w:p>
        </w:tc>
      </w:tr>
      <w:tr>
        <w:tblPrEx>
          <w:shd w:val="clear" w:color="auto" w:fill="FFFFFF"/>
          <w:tblLayout w:type="fixed"/>
          <w:tblCellMar>
            <w:top w:w="0" w:type="dxa"/>
            <w:left w:w="0" w:type="dxa"/>
            <w:bottom w:w="0" w:type="dxa"/>
            <w:right w:w="0" w:type="dxa"/>
          </w:tblCellMar>
        </w:tblPrEx>
        <w:trPr>
          <w:gridAfter w:val="2"/>
          <w:wAfter w:w="90" w:type="dxa"/>
          <w:trHeight w:val="368" w:hRule="atLeast"/>
        </w:trPr>
        <w:tc>
          <w:tcPr>
            <w:tcW w:w="300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学科、专业名称（代码）、研究方向</w:t>
            </w:r>
          </w:p>
        </w:tc>
        <w:tc>
          <w:tcPr>
            <w:tcW w:w="732"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学制及学习方式</w:t>
            </w:r>
          </w:p>
        </w:tc>
        <w:tc>
          <w:tcPr>
            <w:tcW w:w="2144"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考试科目编码及名称</w:t>
            </w:r>
          </w:p>
        </w:tc>
        <w:tc>
          <w:tcPr>
            <w:tcW w:w="2358" w:type="dxa"/>
            <w:gridSpan w:val="3"/>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备注</w:t>
            </w:r>
          </w:p>
        </w:tc>
      </w:tr>
      <w:tr>
        <w:tblPrEx>
          <w:shd w:val="clear" w:color="auto" w:fill="FFFFFF"/>
          <w:tblLayout w:type="fixed"/>
          <w:tblCellMar>
            <w:top w:w="0" w:type="dxa"/>
            <w:left w:w="0" w:type="dxa"/>
            <w:bottom w:w="0" w:type="dxa"/>
            <w:right w:w="0" w:type="dxa"/>
          </w:tblCellMar>
        </w:tblPrEx>
        <w:trPr>
          <w:gridAfter w:val="2"/>
          <w:wAfter w:w="90" w:type="dxa"/>
          <w:trHeight w:val="589"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※065外国语学院</w:t>
            </w:r>
          </w:p>
        </w:tc>
        <w:tc>
          <w:tcPr>
            <w:tcW w:w="732"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144"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358"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0931-8912278</w:t>
            </w:r>
          </w:p>
        </w:tc>
      </w:tr>
      <w:tr>
        <w:tblPrEx>
          <w:shd w:val="clear" w:color="auto" w:fill="FFFFFF"/>
          <w:tblLayout w:type="fixed"/>
          <w:tblCellMar>
            <w:top w:w="0" w:type="dxa"/>
            <w:left w:w="0" w:type="dxa"/>
            <w:bottom w:w="0" w:type="dxa"/>
            <w:right w:w="0" w:type="dxa"/>
          </w:tblCellMar>
        </w:tblPrEx>
        <w:trPr>
          <w:gridAfter w:val="2"/>
          <w:wAfter w:w="90" w:type="dxa"/>
          <w:trHeight w:val="380" w:hRule="atLeast"/>
        </w:trPr>
        <w:tc>
          <w:tcPr>
            <w:tcW w:w="8236" w:type="dxa"/>
            <w:gridSpan w:val="10"/>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拟招生78人，其中拟招收推免生18人。最终招生总人数以学院复试时公布的招生计划为准；最终招收推免生人数以推免生系统确认的录取人数为准。</w:t>
            </w:r>
          </w:p>
        </w:tc>
      </w:tr>
      <w:tr>
        <w:tblPrEx>
          <w:shd w:val="clear" w:color="auto" w:fill="FFFFFF"/>
          <w:tblLayout w:type="fixed"/>
          <w:tblCellMar>
            <w:top w:w="0" w:type="dxa"/>
            <w:left w:w="0" w:type="dxa"/>
            <w:bottom w:w="0" w:type="dxa"/>
            <w:right w:w="0" w:type="dxa"/>
          </w:tblCellMar>
        </w:tblPrEx>
        <w:trPr>
          <w:gridAfter w:val="2"/>
          <w:wAfter w:w="90"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◆英语语言文学（050201）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01英国文学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02美国文学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03加拿大文学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04莎士比亚研究</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②242俄语（自命）或243日语（自命）或244德语（自命）或245法语（自命）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③634综合技能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④837英语文学及语言学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复试笔试科目：研究基础</w:t>
            </w:r>
          </w:p>
        </w:tc>
        <w:tc>
          <w:tcPr>
            <w:tcW w:w="2358"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1.同等学力考生须满足以下条件：①参加过5门以上与报考专业相关的本科主干课程的学习，成绩合格并提供书面学习成绩证明；②在公开发表的学术刊物上发表过学术论文。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2.同等学力加试：英语词汇学、英美小说选读。</w:t>
            </w:r>
          </w:p>
        </w:tc>
      </w:tr>
      <w:tr>
        <w:tblPrEx>
          <w:shd w:val="clear" w:color="auto" w:fill="FFFFFF"/>
          <w:tblLayout w:type="fixed"/>
          <w:tblCellMar>
            <w:top w:w="0" w:type="dxa"/>
            <w:left w:w="0" w:type="dxa"/>
            <w:bottom w:w="0" w:type="dxa"/>
            <w:right w:w="0" w:type="dxa"/>
          </w:tblCellMar>
        </w:tblPrEx>
        <w:trPr>
          <w:gridAfter w:val="2"/>
          <w:wAfter w:w="90"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◆俄语语言文学（050202）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01俄语语言学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02俄罗斯文学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03俄语国家社会文化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04区域学（上海合作组织大学）</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②241英语（自命）或243日语（自命）或244德语（自命）或245法语（自命）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③635实践俄语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④838综合知识（俄罗斯与中亚国家社会、文化等）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复试笔试科目：俄语综合技能</w:t>
            </w:r>
          </w:p>
        </w:tc>
        <w:tc>
          <w:tcPr>
            <w:tcW w:w="2358"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1.同等学力考生要求同英语语言文学（050201）专业。2.同等学力加试：基础俄语、俄罗斯文学史。</w:t>
            </w:r>
          </w:p>
        </w:tc>
      </w:tr>
      <w:tr>
        <w:tblPrEx>
          <w:shd w:val="clear" w:color="auto" w:fill="FFFFFF"/>
          <w:tblLayout w:type="fixed"/>
          <w:tblCellMar>
            <w:top w:w="0" w:type="dxa"/>
            <w:left w:w="0" w:type="dxa"/>
            <w:bottom w:w="0" w:type="dxa"/>
            <w:right w:w="0" w:type="dxa"/>
          </w:tblCellMar>
        </w:tblPrEx>
        <w:trPr>
          <w:gridAfter w:val="2"/>
          <w:wAfter w:w="90"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◆外国语言学及应用语言学（050211）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01二语习得与教学研究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02翻译理论与实践（含口译与同声传译）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03语用学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04词汇学</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②242俄语（自命）或243日语（自命）或244德语（自命）或245法语（自命）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③634综合技能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④837英语文学及语言学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复试笔试科目：研究基础</w:t>
            </w:r>
          </w:p>
        </w:tc>
        <w:tc>
          <w:tcPr>
            <w:tcW w:w="2358"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1.同等学力考生要求同英语语言文学（050201）专业。2.同等学力加试：英语词汇学、英美小说选读。</w:t>
            </w:r>
          </w:p>
        </w:tc>
      </w:tr>
      <w:tr>
        <w:tblPrEx>
          <w:shd w:val="clear" w:color="auto" w:fill="FFFFFF"/>
          <w:tblLayout w:type="fixed"/>
          <w:tblCellMar>
            <w:top w:w="0" w:type="dxa"/>
            <w:left w:w="0" w:type="dxa"/>
            <w:bottom w:w="0" w:type="dxa"/>
            <w:right w:w="0" w:type="dxa"/>
          </w:tblCellMar>
        </w:tblPrEx>
        <w:trPr>
          <w:gridAfter w:val="2"/>
          <w:wAfter w:w="90"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★英语笔译（055101）（专业学位）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00不区分研究方向</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②211翻译硕士英语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③357英语翻译基础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④448汉语写作与百科知识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复试笔试科目：翻译实务（含笔译、口译）</w:t>
            </w:r>
          </w:p>
        </w:tc>
        <w:tc>
          <w:tcPr>
            <w:tcW w:w="2358"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1.同等学力考生须满足以下条件：①参加过5门以上与报考专业相关的本科主干课程的学习，成绩合格，并提供书面学习成绩证明；②在公开发表的学术刊物上发表过学术论文或译作，或有正式出版的译著。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2.同等学力加试：英语词汇学、英语文学基础。</w:t>
            </w:r>
          </w:p>
        </w:tc>
      </w:tr>
      <w:tr>
        <w:tblPrEx>
          <w:shd w:val="clear" w:color="auto" w:fill="FFFFFF"/>
          <w:tblLayout w:type="fixed"/>
          <w:tblCellMar>
            <w:top w:w="0" w:type="dxa"/>
            <w:left w:w="0" w:type="dxa"/>
            <w:bottom w:w="0" w:type="dxa"/>
            <w:right w:w="0" w:type="dxa"/>
          </w:tblCellMar>
        </w:tblPrEx>
        <w:trPr>
          <w:gridAfter w:val="2"/>
          <w:wAfter w:w="90"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★英语口译（055102）（专业学位）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00不区分研究方向</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②211翻译硕士英语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③357英语翻译基础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④448汉语写作与百科知识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复试笔试科目：翻译实务（含笔译、口译）</w:t>
            </w:r>
          </w:p>
        </w:tc>
        <w:tc>
          <w:tcPr>
            <w:tcW w:w="2358"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同等学力考生要求及加试科目同英语笔译（055101）专业。</w:t>
            </w:r>
          </w:p>
        </w:tc>
      </w:tr>
      <w:tr>
        <w:tblPrEx>
          <w:shd w:val="clear" w:color="auto" w:fill="FFFFFF"/>
          <w:tblLayout w:type="fixed"/>
          <w:tblCellMar>
            <w:top w:w="0" w:type="dxa"/>
            <w:left w:w="0" w:type="dxa"/>
            <w:bottom w:w="0" w:type="dxa"/>
            <w:right w:w="0" w:type="dxa"/>
          </w:tblCellMar>
        </w:tblPrEx>
        <w:trPr>
          <w:gridAfter w:val="2"/>
          <w:wAfter w:w="90" w:type="dxa"/>
          <w:trHeight w:val="368" w:hRule="atLeast"/>
        </w:trPr>
        <w:tc>
          <w:tcPr>
            <w:tcW w:w="300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05" w:lineRule="atLeast"/>
              <w:ind w:left="0" w:right="0"/>
              <w:jc w:val="center"/>
            </w:pPr>
            <w:r>
              <w:rPr>
                <w:rFonts w:hint="eastAsia" w:ascii="宋体" w:hAnsi="宋体" w:eastAsia="宋体" w:cs="宋体"/>
                <w:b/>
                <w:i w:val="0"/>
                <w:caps w:val="0"/>
                <w:color w:val="444444"/>
                <w:spacing w:val="0"/>
                <w:kern w:val="0"/>
                <w:sz w:val="24"/>
                <w:szCs w:val="24"/>
                <w:bdr w:val="none" w:color="auto" w:sz="0" w:space="0"/>
                <w:lang w:val="en-US" w:eastAsia="zh-CN" w:bidi="ar"/>
              </w:rPr>
              <w:t>学科、专业名称（代码）、研究方向</w:t>
            </w:r>
          </w:p>
        </w:tc>
        <w:tc>
          <w:tcPr>
            <w:tcW w:w="732"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05" w:lineRule="atLeast"/>
              <w:ind w:left="0" w:right="0"/>
              <w:jc w:val="center"/>
            </w:pPr>
            <w:r>
              <w:rPr>
                <w:rFonts w:hint="eastAsia" w:ascii="宋体" w:hAnsi="宋体" w:eastAsia="宋体" w:cs="宋体"/>
                <w:b/>
                <w:i w:val="0"/>
                <w:caps w:val="0"/>
                <w:color w:val="444444"/>
                <w:spacing w:val="0"/>
                <w:kern w:val="0"/>
                <w:sz w:val="24"/>
                <w:szCs w:val="24"/>
                <w:bdr w:val="none" w:color="auto" w:sz="0" w:space="0"/>
                <w:lang w:val="en-US" w:eastAsia="zh-CN" w:bidi="ar"/>
              </w:rPr>
              <w:t>学制及学习方式</w:t>
            </w:r>
          </w:p>
        </w:tc>
        <w:tc>
          <w:tcPr>
            <w:tcW w:w="2144"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05" w:lineRule="atLeast"/>
              <w:ind w:left="0" w:right="0"/>
              <w:jc w:val="center"/>
            </w:pPr>
            <w:r>
              <w:rPr>
                <w:rFonts w:hint="eastAsia" w:ascii="宋体" w:hAnsi="宋体" w:eastAsia="宋体" w:cs="宋体"/>
                <w:b/>
                <w:i w:val="0"/>
                <w:caps w:val="0"/>
                <w:color w:val="444444"/>
                <w:spacing w:val="0"/>
                <w:kern w:val="0"/>
                <w:sz w:val="24"/>
                <w:szCs w:val="24"/>
                <w:bdr w:val="none" w:color="auto" w:sz="0" w:space="0"/>
                <w:lang w:val="en-US" w:eastAsia="zh-CN" w:bidi="ar"/>
              </w:rPr>
              <w:t>考试科目编码及名称</w:t>
            </w:r>
          </w:p>
        </w:tc>
        <w:tc>
          <w:tcPr>
            <w:tcW w:w="2358" w:type="dxa"/>
            <w:gridSpan w:val="3"/>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05" w:lineRule="atLeast"/>
              <w:ind w:left="0" w:right="0"/>
              <w:jc w:val="center"/>
            </w:pPr>
            <w:r>
              <w:rPr>
                <w:rFonts w:hint="eastAsia" w:ascii="宋体" w:hAnsi="宋体" w:eastAsia="宋体" w:cs="宋体"/>
                <w:b/>
                <w:i w:val="0"/>
                <w:caps w:val="0"/>
                <w:color w:val="444444"/>
                <w:spacing w:val="0"/>
                <w:kern w:val="0"/>
                <w:sz w:val="24"/>
                <w:szCs w:val="24"/>
                <w:bdr w:val="none" w:color="auto" w:sz="0" w:space="0"/>
                <w:lang w:val="en-US" w:eastAsia="zh-CN" w:bidi="ar"/>
              </w:rPr>
              <w:t>备注</w:t>
            </w:r>
          </w:p>
        </w:tc>
      </w:tr>
      <w:tr>
        <w:tblPrEx>
          <w:shd w:val="clear" w:color="auto" w:fill="FFFFFF"/>
          <w:tblLayout w:type="fixed"/>
          <w:tblCellMar>
            <w:top w:w="0" w:type="dxa"/>
            <w:left w:w="0" w:type="dxa"/>
            <w:bottom w:w="0" w:type="dxa"/>
            <w:right w:w="0" w:type="dxa"/>
          </w:tblCellMar>
        </w:tblPrEx>
        <w:trPr>
          <w:gridAfter w:val="2"/>
          <w:wAfter w:w="90" w:type="dxa"/>
          <w:trHeight w:val="531"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i w:val="0"/>
                <w:caps w:val="0"/>
                <w:color w:val="444444"/>
                <w:spacing w:val="0"/>
                <w:kern w:val="0"/>
                <w:sz w:val="24"/>
                <w:szCs w:val="24"/>
                <w:bdr w:val="none" w:color="auto" w:sz="0" w:space="0"/>
                <w:lang w:val="en-US" w:eastAsia="zh-CN" w:bidi="ar"/>
              </w:rPr>
              <w:t>※066法学院</w:t>
            </w:r>
          </w:p>
        </w:tc>
        <w:tc>
          <w:tcPr>
            <w:tcW w:w="732"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144"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358"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444444"/>
                <w:spacing w:val="0"/>
                <w:kern w:val="0"/>
                <w:sz w:val="24"/>
                <w:szCs w:val="24"/>
                <w:bdr w:val="none" w:color="auto" w:sz="0" w:space="0"/>
                <w:lang w:val="en-US" w:eastAsia="zh-CN" w:bidi="ar"/>
              </w:rPr>
              <w:t>0931-8913767</w:t>
            </w:r>
          </w:p>
        </w:tc>
      </w:tr>
      <w:tr>
        <w:tblPrEx>
          <w:shd w:val="clear" w:color="auto" w:fill="FFFFFF"/>
          <w:tblLayout w:type="fixed"/>
          <w:tblCellMar>
            <w:top w:w="0" w:type="dxa"/>
            <w:left w:w="0" w:type="dxa"/>
            <w:bottom w:w="0" w:type="dxa"/>
            <w:right w:w="0" w:type="dxa"/>
          </w:tblCellMar>
        </w:tblPrEx>
        <w:trPr>
          <w:gridAfter w:val="2"/>
          <w:wAfter w:w="90" w:type="dxa"/>
          <w:trHeight w:val="380" w:hRule="atLeast"/>
        </w:trPr>
        <w:tc>
          <w:tcPr>
            <w:tcW w:w="8236" w:type="dxa"/>
            <w:gridSpan w:val="10"/>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拟招生297人，其中拟招收推免生49人。最终招生总人数以学院复试时公布的招生计划为准；最终招收推免生人数以推免生系统确认的录取人数为准。</w:t>
            </w:r>
          </w:p>
        </w:tc>
      </w:tr>
      <w:tr>
        <w:tblPrEx>
          <w:shd w:val="clear" w:color="auto" w:fill="FFFFFF"/>
          <w:tblLayout w:type="fixed"/>
          <w:tblCellMar>
            <w:top w:w="0" w:type="dxa"/>
            <w:left w:w="0" w:type="dxa"/>
            <w:bottom w:w="0" w:type="dxa"/>
            <w:right w:w="0" w:type="dxa"/>
          </w:tblCellMar>
        </w:tblPrEx>
        <w:trPr>
          <w:gridAfter w:val="2"/>
          <w:wAfter w:w="90"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i w:val="0"/>
                <w:caps w:val="0"/>
                <w:color w:val="444444"/>
                <w:spacing w:val="0"/>
                <w:kern w:val="0"/>
                <w:sz w:val="24"/>
                <w:szCs w:val="24"/>
                <w:bdr w:val="none" w:color="auto" w:sz="0" w:space="0"/>
                <w:lang w:val="en-US" w:eastAsia="zh-CN" w:bidi="ar"/>
              </w:rPr>
              <w:t>◆法学（030100）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444444"/>
                <w:spacing w:val="0"/>
                <w:kern w:val="0"/>
                <w:sz w:val="24"/>
                <w:szCs w:val="24"/>
                <w:bdr w:val="none" w:color="auto" w:sz="0" w:space="0"/>
                <w:lang w:val="en-US" w:eastAsia="zh-CN" w:bidi="ar"/>
              </w:rPr>
              <w:t>01法律史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444444"/>
                <w:spacing w:val="0"/>
                <w:kern w:val="0"/>
                <w:sz w:val="24"/>
                <w:szCs w:val="24"/>
                <w:bdr w:val="none" w:color="auto" w:sz="0" w:space="0"/>
                <w:lang w:val="en-US" w:eastAsia="zh-CN" w:bidi="ar"/>
              </w:rPr>
              <w:t>02宪法学与行政法学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444444"/>
                <w:spacing w:val="0"/>
                <w:kern w:val="0"/>
                <w:sz w:val="24"/>
                <w:szCs w:val="24"/>
                <w:bdr w:val="none" w:color="auto" w:sz="0" w:space="0"/>
                <w:lang w:val="en-US" w:eastAsia="zh-CN" w:bidi="ar"/>
              </w:rPr>
              <w:t>03刑法学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444444"/>
                <w:spacing w:val="0"/>
                <w:kern w:val="0"/>
                <w:sz w:val="24"/>
                <w:szCs w:val="24"/>
                <w:bdr w:val="none" w:color="auto" w:sz="0" w:space="0"/>
                <w:lang w:val="en-US" w:eastAsia="zh-CN" w:bidi="ar"/>
              </w:rPr>
              <w:t>04民商法学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444444"/>
                <w:spacing w:val="0"/>
                <w:kern w:val="0"/>
                <w:sz w:val="24"/>
                <w:szCs w:val="24"/>
                <w:bdr w:val="none" w:color="auto" w:sz="0" w:space="0"/>
                <w:lang w:val="en-US" w:eastAsia="zh-CN" w:bidi="ar"/>
              </w:rPr>
              <w:t>05经济法学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444444"/>
                <w:spacing w:val="0"/>
                <w:kern w:val="0"/>
                <w:sz w:val="24"/>
                <w:szCs w:val="24"/>
                <w:bdr w:val="none" w:color="auto" w:sz="0" w:space="0"/>
                <w:lang w:val="en-US" w:eastAsia="zh-CN" w:bidi="ar"/>
              </w:rPr>
              <w:t>06环境与资源保护法学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444444"/>
                <w:spacing w:val="0"/>
                <w:kern w:val="0"/>
                <w:sz w:val="24"/>
                <w:szCs w:val="24"/>
                <w:bdr w:val="none" w:color="auto" w:sz="0" w:space="0"/>
                <w:lang w:val="en-US" w:eastAsia="zh-CN" w:bidi="ar"/>
              </w:rPr>
              <w:t>07国际法学</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444444"/>
                <w:spacing w:val="0"/>
                <w:kern w:val="0"/>
                <w:sz w:val="24"/>
                <w:szCs w:val="24"/>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444444"/>
                <w:spacing w:val="0"/>
                <w:kern w:val="0"/>
                <w:sz w:val="24"/>
                <w:szCs w:val="24"/>
                <w:bdr w:val="none" w:color="auto" w:sz="0" w:space="0"/>
                <w:lang w:val="en-US" w:eastAsia="zh-CN" w:bidi="ar"/>
              </w:rPr>
              <w:t>②201英语一或202俄语或203日语或245法语（自命）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444444"/>
                <w:spacing w:val="0"/>
                <w:kern w:val="0"/>
                <w:sz w:val="24"/>
                <w:szCs w:val="24"/>
                <w:bdr w:val="none" w:color="auto" w:sz="0" w:space="0"/>
                <w:lang w:val="en-US" w:eastAsia="zh-CN" w:bidi="ar"/>
              </w:rPr>
              <w:t>③636法理学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444444"/>
                <w:spacing w:val="0"/>
                <w:kern w:val="0"/>
                <w:sz w:val="24"/>
                <w:szCs w:val="24"/>
                <w:bdr w:val="none" w:color="auto" w:sz="0" w:space="0"/>
                <w:lang w:val="en-US" w:eastAsia="zh-CN" w:bidi="ar"/>
              </w:rPr>
              <w:t>④839诉讼法学（含刑诉、民诉、行政诉讼法）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444444"/>
                <w:spacing w:val="0"/>
                <w:kern w:val="0"/>
                <w:sz w:val="24"/>
                <w:szCs w:val="24"/>
                <w:bdr w:val="none" w:color="auto" w:sz="0" w:space="0"/>
                <w:lang w:val="en-US" w:eastAsia="zh-CN" w:bidi="ar"/>
              </w:rPr>
              <w:t>复试笔试科目：01方向为中国法律史和外国法律史，02方向为行政法学，03方向为刑法学，04方向为民商法学，05方向为经济法学，06方向为环境与资源保护法，07方向为国际法学（含国际公法学和国际私法学）</w:t>
            </w:r>
          </w:p>
        </w:tc>
        <w:tc>
          <w:tcPr>
            <w:tcW w:w="2358"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444444"/>
                <w:spacing w:val="0"/>
                <w:kern w:val="0"/>
                <w:sz w:val="24"/>
                <w:szCs w:val="24"/>
                <w:bdr w:val="none" w:color="auto" w:sz="0" w:space="0"/>
                <w:lang w:val="en-US" w:eastAsia="zh-CN" w:bidi="ar"/>
              </w:rPr>
              <w:t>1.同等学力考生要求：①毕业专业必须为一级学科法学[0301]类专业，全国大学外语四级考试成绩不低于425分；②至少在公开发行的刊物上发表一篇文章。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444444"/>
                <w:spacing w:val="0"/>
                <w:kern w:val="0"/>
                <w:sz w:val="24"/>
                <w:szCs w:val="24"/>
                <w:bdr w:val="none" w:color="auto" w:sz="0" w:space="0"/>
                <w:lang w:val="en-US" w:eastAsia="zh-CN" w:bidi="ar"/>
              </w:rPr>
              <w:t>2.同等学力考生加试科目：01方向为中国法律思想史、外国法律思想史，02方向为宪法学、民法学，03方向为民法学、犯罪学，04方向为刑法学、婚姻家庭法学与继承法学，05方向为民法学、行政法学，06方向为行政法学、经济法学，07方向为宪法学、国际经济法。</w:t>
            </w:r>
          </w:p>
        </w:tc>
      </w:tr>
      <w:tr>
        <w:tblPrEx>
          <w:shd w:val="clear" w:color="auto" w:fill="FFFFFF"/>
          <w:tblLayout w:type="fixed"/>
          <w:tblCellMar>
            <w:top w:w="0" w:type="dxa"/>
            <w:left w:w="0" w:type="dxa"/>
            <w:bottom w:w="0" w:type="dxa"/>
            <w:right w:w="0" w:type="dxa"/>
          </w:tblCellMar>
        </w:tblPrEx>
        <w:trPr>
          <w:gridAfter w:val="2"/>
          <w:wAfter w:w="90"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i w:val="0"/>
                <w:caps w:val="0"/>
                <w:color w:val="444444"/>
                <w:spacing w:val="0"/>
                <w:kern w:val="0"/>
                <w:sz w:val="24"/>
                <w:szCs w:val="24"/>
                <w:bdr w:val="none" w:color="auto" w:sz="0" w:space="0"/>
                <w:lang w:val="en-US" w:eastAsia="zh-CN" w:bidi="ar"/>
              </w:rPr>
              <w:t>★法律（非法学）（035101）（专业学位）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444444"/>
                <w:spacing w:val="0"/>
                <w:kern w:val="0"/>
                <w:sz w:val="24"/>
                <w:szCs w:val="24"/>
                <w:bdr w:val="none" w:color="auto" w:sz="0" w:space="0"/>
                <w:lang w:val="en-US" w:eastAsia="zh-CN" w:bidi="ar"/>
              </w:rPr>
              <w:t>00不区分研究方向</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全日制，非全日制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444444"/>
                <w:spacing w:val="0"/>
                <w:kern w:val="0"/>
                <w:sz w:val="24"/>
                <w:szCs w:val="24"/>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444444"/>
                <w:spacing w:val="0"/>
                <w:kern w:val="0"/>
                <w:sz w:val="24"/>
                <w:szCs w:val="24"/>
                <w:bdr w:val="none" w:color="auto" w:sz="0" w:space="0"/>
                <w:lang w:val="en-US" w:eastAsia="zh-CN" w:bidi="ar"/>
              </w:rPr>
              <w:t>②201英语一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444444"/>
                <w:spacing w:val="0"/>
                <w:kern w:val="0"/>
                <w:sz w:val="24"/>
                <w:szCs w:val="24"/>
                <w:bdr w:val="none" w:color="auto" w:sz="0" w:space="0"/>
                <w:lang w:val="en-US" w:eastAsia="zh-CN" w:bidi="ar"/>
              </w:rPr>
              <w:t>③398法硕联考专业基础（非法学）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444444"/>
                <w:spacing w:val="0"/>
                <w:kern w:val="0"/>
                <w:sz w:val="24"/>
                <w:szCs w:val="24"/>
                <w:bdr w:val="none" w:color="auto" w:sz="0" w:space="0"/>
                <w:lang w:val="en-US" w:eastAsia="zh-CN" w:bidi="ar"/>
              </w:rPr>
              <w:t>④498法硕联考综合（非法学）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444444"/>
                <w:spacing w:val="0"/>
                <w:kern w:val="0"/>
                <w:sz w:val="24"/>
                <w:szCs w:val="24"/>
                <w:bdr w:val="none" w:color="auto" w:sz="0" w:space="0"/>
                <w:lang w:val="en-US" w:eastAsia="zh-CN" w:bidi="ar"/>
              </w:rPr>
              <w:t>复试笔试科目：法理学</w:t>
            </w:r>
          </w:p>
        </w:tc>
        <w:tc>
          <w:tcPr>
            <w:tcW w:w="2358"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444444"/>
                <w:spacing w:val="0"/>
                <w:kern w:val="0"/>
                <w:sz w:val="24"/>
                <w:szCs w:val="24"/>
                <w:bdr w:val="none" w:color="auto" w:sz="0" w:space="0"/>
                <w:lang w:val="en-US" w:eastAsia="zh-CN" w:bidi="ar"/>
              </w:rPr>
              <w:t>1.同等学力考生要求：①全国大学外语四级考试成绩不低于425分；②至少在公开发行的刊物上发表一篇文章。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444444"/>
                <w:spacing w:val="0"/>
                <w:kern w:val="0"/>
                <w:sz w:val="24"/>
                <w:szCs w:val="24"/>
                <w:bdr w:val="none" w:color="auto" w:sz="0" w:space="0"/>
                <w:lang w:val="en-US" w:eastAsia="zh-CN" w:bidi="ar"/>
              </w:rPr>
              <w:t>2.同等学力考生加试科目：宪法学、民法学。</w:t>
            </w:r>
          </w:p>
        </w:tc>
      </w:tr>
      <w:tr>
        <w:tblPrEx>
          <w:shd w:val="clear" w:color="auto" w:fill="FFFFFF"/>
          <w:tblLayout w:type="fixed"/>
          <w:tblCellMar>
            <w:top w:w="0" w:type="dxa"/>
            <w:left w:w="0" w:type="dxa"/>
            <w:bottom w:w="0" w:type="dxa"/>
            <w:right w:w="0" w:type="dxa"/>
          </w:tblCellMar>
        </w:tblPrEx>
        <w:trPr>
          <w:gridAfter w:val="2"/>
          <w:wAfter w:w="90"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i w:val="0"/>
                <w:caps w:val="0"/>
                <w:color w:val="444444"/>
                <w:spacing w:val="0"/>
                <w:kern w:val="0"/>
                <w:sz w:val="24"/>
                <w:szCs w:val="24"/>
                <w:bdr w:val="none" w:color="auto" w:sz="0" w:space="0"/>
                <w:lang w:val="en-US" w:eastAsia="zh-CN" w:bidi="ar"/>
              </w:rPr>
              <w:t>★法律（法学）（035102）（专业学位）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444444"/>
                <w:spacing w:val="0"/>
                <w:kern w:val="0"/>
                <w:sz w:val="24"/>
                <w:szCs w:val="24"/>
                <w:bdr w:val="none" w:color="auto" w:sz="0" w:space="0"/>
                <w:lang w:val="en-US" w:eastAsia="zh-CN" w:bidi="ar"/>
              </w:rPr>
              <w:t>00不区分研究方向</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 w:val="0"/>
                <w:i w:val="0"/>
                <w:caps w:val="0"/>
                <w:color w:val="444444"/>
                <w:spacing w:val="0"/>
                <w:kern w:val="0"/>
                <w:sz w:val="24"/>
                <w:szCs w:val="24"/>
                <w:bdr w:val="none" w:color="auto" w:sz="0" w:space="0"/>
                <w:lang w:val="en-US" w:eastAsia="zh-CN" w:bidi="ar"/>
              </w:rPr>
              <w:t>全日制，非全日制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444444"/>
                <w:spacing w:val="0"/>
                <w:kern w:val="0"/>
                <w:sz w:val="24"/>
                <w:szCs w:val="24"/>
                <w:bdr w:val="none" w:color="auto" w:sz="0" w:space="0"/>
                <w:lang w:val="en-US" w:eastAsia="zh-CN" w:bidi="ar"/>
              </w:rPr>
              <w:t>①101思想政治理论</w:t>
            </w:r>
            <w:r>
              <w:rPr>
                <w:rFonts w:hint="eastAsia" w:ascii="宋体" w:hAnsi="宋体" w:eastAsia="宋体" w:cs="宋体"/>
                <w:b w:val="0"/>
                <w:i w:val="0"/>
                <w:caps w:val="0"/>
                <w:color w:val="444444"/>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444444"/>
                <w:spacing w:val="0"/>
                <w:kern w:val="0"/>
                <w:sz w:val="24"/>
                <w:szCs w:val="24"/>
                <w:bdr w:val="none" w:color="auto" w:sz="0" w:space="0"/>
                <w:lang w:val="en-US" w:eastAsia="zh-CN" w:bidi="ar"/>
              </w:rPr>
              <w:t>②201英语一</w:t>
            </w:r>
            <w:r>
              <w:rPr>
                <w:rFonts w:hint="eastAsia" w:ascii="宋体" w:hAnsi="宋体" w:eastAsia="宋体" w:cs="宋体"/>
                <w:b w:val="0"/>
                <w:i w:val="0"/>
                <w:caps w:val="0"/>
                <w:color w:val="444444"/>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444444"/>
                <w:spacing w:val="0"/>
                <w:kern w:val="0"/>
                <w:sz w:val="24"/>
                <w:szCs w:val="24"/>
                <w:bdr w:val="none" w:color="auto" w:sz="0" w:space="0"/>
                <w:lang w:val="en-US" w:eastAsia="zh-CN" w:bidi="ar"/>
              </w:rPr>
              <w:t>③397法硕联考专业基础（法学）</w:t>
            </w:r>
            <w:r>
              <w:rPr>
                <w:rFonts w:hint="eastAsia" w:ascii="宋体" w:hAnsi="宋体" w:eastAsia="宋体" w:cs="宋体"/>
                <w:b w:val="0"/>
                <w:i w:val="0"/>
                <w:caps w:val="0"/>
                <w:color w:val="444444"/>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444444"/>
                <w:spacing w:val="0"/>
                <w:kern w:val="0"/>
                <w:sz w:val="24"/>
                <w:szCs w:val="24"/>
                <w:bdr w:val="none" w:color="auto" w:sz="0" w:space="0"/>
                <w:lang w:val="en-US" w:eastAsia="zh-CN" w:bidi="ar"/>
              </w:rPr>
              <w:t>④497法硕联考综合（法学）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444444"/>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444444"/>
                <w:spacing w:val="0"/>
                <w:kern w:val="0"/>
                <w:sz w:val="24"/>
                <w:szCs w:val="24"/>
                <w:bdr w:val="none" w:color="auto" w:sz="0" w:space="0"/>
                <w:lang w:val="en-US" w:eastAsia="zh-CN" w:bidi="ar"/>
              </w:rPr>
              <w:t>复试笔试科目：法理学</w:t>
            </w:r>
          </w:p>
        </w:tc>
        <w:tc>
          <w:tcPr>
            <w:tcW w:w="2358"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444444"/>
                <w:spacing w:val="0"/>
                <w:kern w:val="0"/>
                <w:sz w:val="24"/>
                <w:szCs w:val="24"/>
                <w:bdr w:val="none" w:color="auto" w:sz="0" w:space="0"/>
                <w:lang w:val="en-US" w:eastAsia="zh-CN" w:bidi="ar"/>
              </w:rPr>
              <w:t>1.同等学力考生要求同（035101）法律（非法学）专业。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b w:val="0"/>
                <w:i w:val="0"/>
                <w:caps w:val="0"/>
                <w:color w:val="444444"/>
                <w:spacing w:val="0"/>
                <w:kern w:val="0"/>
                <w:sz w:val="24"/>
                <w:szCs w:val="24"/>
                <w:bdr w:val="none" w:color="auto" w:sz="0" w:space="0"/>
                <w:lang w:val="en-US" w:eastAsia="zh-CN" w:bidi="ar"/>
              </w:rPr>
              <w:t>2.同等学力考生加试科目：诉讼法学（含刑事诉讼法学、民事诉讼法学、行政诉讼法学）、知识产权法。</w:t>
            </w:r>
          </w:p>
        </w:tc>
      </w:tr>
      <w:tr>
        <w:tblPrEx>
          <w:shd w:val="clear" w:color="auto" w:fill="FFFFFF"/>
          <w:tblLayout w:type="fixed"/>
          <w:tblCellMar>
            <w:top w:w="0" w:type="dxa"/>
            <w:left w:w="0" w:type="dxa"/>
            <w:bottom w:w="0" w:type="dxa"/>
            <w:right w:w="0" w:type="dxa"/>
          </w:tblCellMar>
        </w:tblPrEx>
        <w:trPr>
          <w:gridAfter w:val="2"/>
          <w:wAfter w:w="90" w:type="dxa"/>
          <w:trHeight w:val="368" w:hRule="atLeast"/>
        </w:trPr>
        <w:tc>
          <w:tcPr>
            <w:tcW w:w="300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学科、专业名称（代码）、研究方向</w:t>
            </w:r>
          </w:p>
        </w:tc>
        <w:tc>
          <w:tcPr>
            <w:tcW w:w="732"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学制及学习方式</w:t>
            </w:r>
          </w:p>
        </w:tc>
        <w:tc>
          <w:tcPr>
            <w:tcW w:w="2144"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考试科目编码及名称</w:t>
            </w:r>
          </w:p>
        </w:tc>
        <w:tc>
          <w:tcPr>
            <w:tcW w:w="2358" w:type="dxa"/>
            <w:gridSpan w:val="3"/>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备注</w:t>
            </w:r>
          </w:p>
        </w:tc>
      </w:tr>
      <w:tr>
        <w:tblPrEx>
          <w:shd w:val="clear" w:color="auto" w:fill="FFFFFF"/>
          <w:tblLayout w:type="fixed"/>
          <w:tblCellMar>
            <w:top w:w="0" w:type="dxa"/>
            <w:left w:w="0" w:type="dxa"/>
            <w:bottom w:w="0" w:type="dxa"/>
            <w:right w:w="0" w:type="dxa"/>
          </w:tblCellMar>
        </w:tblPrEx>
        <w:trPr>
          <w:gridAfter w:val="2"/>
          <w:wAfter w:w="90" w:type="dxa"/>
          <w:trHeight w:val="589"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※068经济学院</w:t>
            </w:r>
          </w:p>
        </w:tc>
        <w:tc>
          <w:tcPr>
            <w:tcW w:w="732"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144"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358"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0931-8912624</w:t>
            </w:r>
          </w:p>
        </w:tc>
      </w:tr>
      <w:tr>
        <w:tblPrEx>
          <w:shd w:val="clear" w:color="auto" w:fill="FFFFFF"/>
          <w:tblLayout w:type="fixed"/>
          <w:tblCellMar>
            <w:top w:w="0" w:type="dxa"/>
            <w:left w:w="0" w:type="dxa"/>
            <w:bottom w:w="0" w:type="dxa"/>
            <w:right w:w="0" w:type="dxa"/>
          </w:tblCellMar>
        </w:tblPrEx>
        <w:trPr>
          <w:gridAfter w:val="2"/>
          <w:wAfter w:w="90" w:type="dxa"/>
          <w:trHeight w:val="380" w:hRule="atLeast"/>
        </w:trPr>
        <w:tc>
          <w:tcPr>
            <w:tcW w:w="8236" w:type="dxa"/>
            <w:gridSpan w:val="10"/>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拟招生165人，其中拟招收推免生50人。最终招生总人数以学院复试时公布的招生计划为准；最终招收推免生人数以推免生系统确认的录取人数为准。</w:t>
            </w:r>
          </w:p>
        </w:tc>
      </w:tr>
      <w:tr>
        <w:tblPrEx>
          <w:shd w:val="clear" w:color="auto" w:fill="FFFFFF"/>
          <w:tblLayout w:type="fixed"/>
          <w:tblCellMar>
            <w:top w:w="0" w:type="dxa"/>
            <w:left w:w="0" w:type="dxa"/>
            <w:bottom w:w="0" w:type="dxa"/>
            <w:right w:w="0" w:type="dxa"/>
          </w:tblCellMar>
        </w:tblPrEx>
        <w:trPr>
          <w:gridAfter w:val="2"/>
          <w:wAfter w:w="90"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◆理论经济学（020100）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01政治经济学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02经济史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03人口、资源与环境经济学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04西方经济学</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②201英语一或202俄语或203日语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③303数学三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④840政治经济学（资、社）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复试笔试科目：01、02、03方向为发展经济学，04方向为西方经济学</w:t>
            </w:r>
          </w:p>
        </w:tc>
        <w:tc>
          <w:tcPr>
            <w:tcW w:w="2358"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1.同等学力考生要求：全国大学外语四级考试成绩不低于425分，且修过6门以上经济学本科主干课程，成绩合格并提供书面学习成绩证明。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2.同等学力考生加试科目：经济学说史、统计学。</w:t>
            </w:r>
          </w:p>
        </w:tc>
      </w:tr>
      <w:tr>
        <w:tblPrEx>
          <w:shd w:val="clear" w:color="auto" w:fill="FFFFFF"/>
          <w:tblLayout w:type="fixed"/>
          <w:tblCellMar>
            <w:top w:w="0" w:type="dxa"/>
            <w:left w:w="0" w:type="dxa"/>
            <w:bottom w:w="0" w:type="dxa"/>
            <w:right w:w="0" w:type="dxa"/>
          </w:tblCellMar>
        </w:tblPrEx>
        <w:trPr>
          <w:gridAfter w:val="2"/>
          <w:wAfter w:w="90"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◆应用经济学（020200）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01区域经济学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02产业经济学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03数量经济学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04金融学</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②201英语一或202俄语或203日语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③303数学三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④841西方经济学（经济类）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复试笔试科目：01、02、03方向为发展经济学,04方向为金融学综合</w:t>
            </w:r>
          </w:p>
        </w:tc>
        <w:tc>
          <w:tcPr>
            <w:tcW w:w="2358"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同等学力考生要求及加试科目同理论经济学（020100）专业。</w:t>
            </w:r>
          </w:p>
        </w:tc>
      </w:tr>
      <w:tr>
        <w:tblPrEx>
          <w:shd w:val="clear" w:color="auto" w:fill="FFFFFF"/>
          <w:tblLayout w:type="fixed"/>
          <w:tblCellMar>
            <w:top w:w="0" w:type="dxa"/>
            <w:left w:w="0" w:type="dxa"/>
            <w:bottom w:w="0" w:type="dxa"/>
            <w:right w:w="0" w:type="dxa"/>
          </w:tblCellMar>
        </w:tblPrEx>
        <w:trPr>
          <w:gridAfter w:val="2"/>
          <w:wAfter w:w="90"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★金融（025100）（专业学位）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00不区分研究方向</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②204英语二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③303数学三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④431金融学综合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复试笔试科目：中国经济体制改革</w:t>
            </w:r>
          </w:p>
        </w:tc>
        <w:tc>
          <w:tcPr>
            <w:tcW w:w="2358"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同等学力考生要求及加试科目同理论经济学（020100）专业。</w:t>
            </w:r>
          </w:p>
        </w:tc>
      </w:tr>
      <w:tr>
        <w:tblPrEx>
          <w:shd w:val="clear" w:color="auto" w:fill="FFFFFF"/>
          <w:tblLayout w:type="fixed"/>
          <w:tblCellMar>
            <w:top w:w="0" w:type="dxa"/>
            <w:left w:w="0" w:type="dxa"/>
            <w:bottom w:w="0" w:type="dxa"/>
            <w:right w:w="0" w:type="dxa"/>
          </w:tblCellMar>
        </w:tblPrEx>
        <w:trPr>
          <w:gridAfter w:val="2"/>
          <w:wAfter w:w="90" w:type="dxa"/>
          <w:trHeight w:val="368" w:hRule="atLeast"/>
        </w:trPr>
        <w:tc>
          <w:tcPr>
            <w:tcW w:w="300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学科、专业名称（代码）、研究方向</w:t>
            </w:r>
          </w:p>
        </w:tc>
        <w:tc>
          <w:tcPr>
            <w:tcW w:w="732"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学制及学习方式</w:t>
            </w:r>
          </w:p>
        </w:tc>
        <w:tc>
          <w:tcPr>
            <w:tcW w:w="2144"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考试科目编码及名称</w:t>
            </w:r>
          </w:p>
        </w:tc>
        <w:tc>
          <w:tcPr>
            <w:tcW w:w="2358" w:type="dxa"/>
            <w:gridSpan w:val="3"/>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备注</w:t>
            </w:r>
          </w:p>
        </w:tc>
      </w:tr>
      <w:tr>
        <w:tblPrEx>
          <w:shd w:val="clear" w:color="auto" w:fill="FFFFFF"/>
          <w:tblLayout w:type="fixed"/>
          <w:tblCellMar>
            <w:top w:w="0" w:type="dxa"/>
            <w:left w:w="0" w:type="dxa"/>
            <w:bottom w:w="0" w:type="dxa"/>
            <w:right w:w="0" w:type="dxa"/>
          </w:tblCellMar>
        </w:tblPrEx>
        <w:trPr>
          <w:gridAfter w:val="2"/>
          <w:wAfter w:w="90" w:type="dxa"/>
          <w:trHeight w:val="589"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※069管理学院</w:t>
            </w:r>
          </w:p>
        </w:tc>
        <w:tc>
          <w:tcPr>
            <w:tcW w:w="732"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144"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358"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0931-8912466</w:t>
            </w:r>
          </w:p>
        </w:tc>
      </w:tr>
      <w:tr>
        <w:tblPrEx>
          <w:shd w:val="clear" w:color="auto" w:fill="FFFFFF"/>
          <w:tblLayout w:type="fixed"/>
          <w:tblCellMar>
            <w:top w:w="0" w:type="dxa"/>
            <w:left w:w="0" w:type="dxa"/>
            <w:bottom w:w="0" w:type="dxa"/>
            <w:right w:w="0" w:type="dxa"/>
          </w:tblCellMar>
        </w:tblPrEx>
        <w:trPr>
          <w:gridAfter w:val="2"/>
          <w:wAfter w:w="90" w:type="dxa"/>
          <w:trHeight w:val="380" w:hRule="atLeast"/>
        </w:trPr>
        <w:tc>
          <w:tcPr>
            <w:tcW w:w="8236" w:type="dxa"/>
            <w:gridSpan w:val="10"/>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拟招生760人，其中拟招收推免生, 31人。最终招生总人数以学院复试时公布的招生计划为准；最终招收推免生人数以推免生系统确认的录取人数为准。</w:t>
            </w:r>
          </w:p>
        </w:tc>
      </w:tr>
      <w:tr>
        <w:tblPrEx>
          <w:shd w:val="clear" w:color="auto" w:fill="FFFFFF"/>
          <w:tblLayout w:type="fixed"/>
          <w:tblCellMar>
            <w:top w:w="0" w:type="dxa"/>
            <w:left w:w="0" w:type="dxa"/>
            <w:bottom w:w="0" w:type="dxa"/>
            <w:right w:w="0" w:type="dxa"/>
          </w:tblCellMar>
        </w:tblPrEx>
        <w:trPr>
          <w:gridAfter w:val="2"/>
          <w:wAfter w:w="90"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bookmarkStart w:id="15" w:name="OLE_LINK2"/>
            <w:r>
              <w:rPr>
                <w:rFonts w:hint="eastAsia" w:ascii="宋体" w:hAnsi="宋体" w:eastAsia="宋体" w:cs="宋体"/>
                <w:b/>
                <w:i w:val="0"/>
                <w:caps w:val="0"/>
                <w:color w:val="333333"/>
                <w:spacing w:val="0"/>
                <w:kern w:val="0"/>
                <w:sz w:val="21"/>
                <w:szCs w:val="21"/>
                <w:u w:val="none"/>
                <w:bdr w:val="none" w:color="auto" w:sz="0" w:space="0"/>
                <w:lang w:val="en-US" w:eastAsia="zh-CN" w:bidi="ar"/>
              </w:rPr>
              <w:t>◆</w:t>
            </w:r>
            <w:bookmarkEnd w:id="15"/>
            <w:r>
              <w:rPr>
                <w:rFonts w:hint="eastAsia" w:ascii="宋体" w:hAnsi="宋体" w:eastAsia="宋体" w:cs="宋体"/>
                <w:b/>
                <w:i w:val="0"/>
                <w:caps w:val="0"/>
                <w:color w:val="444444"/>
                <w:spacing w:val="0"/>
                <w:kern w:val="0"/>
                <w:sz w:val="21"/>
                <w:szCs w:val="21"/>
                <w:bdr w:val="none" w:color="auto" w:sz="0" w:space="0"/>
                <w:lang w:val="en-US" w:eastAsia="zh-CN" w:bidi="ar"/>
              </w:rPr>
              <w:t>国际政治（030206）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01国际政治理论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02中亚政治与经济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03地缘政治与国别研究</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②201英语一或202俄语或203日语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③637政治学原理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④842国际政治学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复试笔试科目：专业综合（含国际关系史、当代世界经济与政治）</w:t>
            </w:r>
          </w:p>
        </w:tc>
        <w:tc>
          <w:tcPr>
            <w:tcW w:w="2358"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同等学力考生要求：至少须满足以下2项条件①全国大学外语四级考试成绩不低于425分，②至少修读过与报考专业相关的本科主干课程5门以上，成绩合格并提供书面学习成绩证明，③公开发表与报考专业相关的学术论文1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2.同等学力考生加试科目：国际关系理论、国际共产主义运动史。</w:t>
            </w:r>
          </w:p>
        </w:tc>
      </w:tr>
      <w:tr>
        <w:tblPrEx>
          <w:shd w:val="clear" w:color="auto" w:fill="FFFFFF"/>
          <w:tblLayout w:type="fixed"/>
          <w:tblCellMar>
            <w:top w:w="0" w:type="dxa"/>
            <w:left w:w="0" w:type="dxa"/>
            <w:bottom w:w="0" w:type="dxa"/>
            <w:right w:w="0" w:type="dxa"/>
          </w:tblCellMar>
        </w:tblPrEx>
        <w:trPr>
          <w:gridAfter w:val="2"/>
          <w:wAfter w:w="90"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◆国际关系（030207）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01大国关系研究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02中国与周边国家关系研究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03中亚国家社会转型研究</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②201英语一或202俄语或203日语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③637政治学原理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④842国际政治学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15" w:lineRule="atLeast"/>
              <w:ind w:left="0" w:right="0"/>
              <w:jc w:val="left"/>
              <w:rPr>
                <w:rFonts w:hint="default" w:ascii="Times New Roman" w:hAnsi="Times New Roman" w:cs="Times New Roman"/>
                <w:sz w:val="21"/>
                <w:szCs w:val="21"/>
              </w:rPr>
            </w:pP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复试笔试科目：专业综合（含国际关系史、当代世界经济与政治）</w:t>
            </w:r>
          </w:p>
        </w:tc>
        <w:tc>
          <w:tcPr>
            <w:tcW w:w="2358"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1.同等学力考生要求及加试科目同国际政治（030206）专业。</w:t>
            </w:r>
          </w:p>
        </w:tc>
      </w:tr>
      <w:tr>
        <w:tblPrEx>
          <w:shd w:val="clear" w:color="auto" w:fill="FFFFFF"/>
          <w:tblLayout w:type="fixed"/>
          <w:tblCellMar>
            <w:top w:w="0" w:type="dxa"/>
            <w:left w:w="0" w:type="dxa"/>
            <w:bottom w:w="0" w:type="dxa"/>
            <w:right w:w="0" w:type="dxa"/>
          </w:tblCellMar>
        </w:tblPrEx>
        <w:trPr>
          <w:gridAfter w:val="2"/>
          <w:wAfter w:w="90"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◆工商管理（120200）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01战略管理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02人力资源管理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03物流与供应链管理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 营销管理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 财务管理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06 会计学</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②201英语一或202俄语或203日语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③303数学三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④843管理学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15" w:lineRule="atLeast"/>
              <w:ind w:left="0" w:right="0"/>
              <w:jc w:val="left"/>
              <w:rPr>
                <w:rFonts w:hint="default" w:ascii="Times New Roman" w:hAnsi="Times New Roman" w:cs="Times New Roman"/>
                <w:sz w:val="21"/>
                <w:szCs w:val="21"/>
              </w:rPr>
            </w:pP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复试笔试科目：管理经济学</w:t>
            </w:r>
          </w:p>
        </w:tc>
        <w:tc>
          <w:tcPr>
            <w:tcW w:w="2358"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1.同等学力考生要求：须提供参加过5门以上与报考专业相关的本科主干课程的学习证明。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2.同等学力考生加试科目：统计学、管理思想史。</w:t>
            </w:r>
          </w:p>
        </w:tc>
      </w:tr>
      <w:tr>
        <w:tblPrEx>
          <w:shd w:val="clear" w:color="auto" w:fill="FFFFFF"/>
          <w:tblLayout w:type="fixed"/>
          <w:tblCellMar>
            <w:top w:w="0" w:type="dxa"/>
            <w:left w:w="0" w:type="dxa"/>
            <w:bottom w:w="0" w:type="dxa"/>
            <w:right w:w="0" w:type="dxa"/>
          </w:tblCellMar>
        </w:tblPrEx>
        <w:trPr>
          <w:gridAfter w:val="2"/>
          <w:wAfter w:w="90"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◆公共管理（120400）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01行政管理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02公共政策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03政府绩效管理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04公共危机管理（含公共信息管理）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05土地资源管理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06教育经济与管理</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②201英语一或202俄语或203日语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③638西方经济学（管理类）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④843管理学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复试笔试科目：行政管理学</w:t>
            </w:r>
          </w:p>
        </w:tc>
        <w:tc>
          <w:tcPr>
            <w:tcW w:w="2358"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1.同等学力考生要求同工商管理（120200）专业。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2.同等学力考生加试科目：统计学、高等数学（包括微积分、线性代数、概率统计）。</w:t>
            </w:r>
          </w:p>
        </w:tc>
      </w:tr>
      <w:tr>
        <w:tblPrEx>
          <w:shd w:val="clear" w:color="auto" w:fill="FFFFFF"/>
          <w:tblLayout w:type="fixed"/>
          <w:tblCellMar>
            <w:top w:w="0" w:type="dxa"/>
            <w:left w:w="0" w:type="dxa"/>
            <w:bottom w:w="0" w:type="dxa"/>
            <w:right w:w="0" w:type="dxa"/>
          </w:tblCellMar>
        </w:tblPrEx>
        <w:trPr>
          <w:gridAfter w:val="2"/>
          <w:wAfter w:w="90"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★工商管理（125100）（专业学位）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01MBA（普通工商管理硕士）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02IMBA（国际工商管理硕士）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03EMBA（高级工商管理硕士）</w:t>
            </w:r>
          </w:p>
        </w:tc>
        <w:tc>
          <w:tcPr>
            <w:tcW w:w="732" w:type="dxa"/>
            <w:gridSpan w:val="3"/>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MBA3年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非全日制全日制；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IMBA3年，全日制；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EMBA2年，非全日制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①199管理类联考综合能力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②204英语二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复试笔试科目：思想政治理论</w:t>
            </w:r>
          </w:p>
        </w:tc>
        <w:tc>
          <w:tcPr>
            <w:tcW w:w="2358"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联系电话：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0931-8912452</w:t>
            </w:r>
          </w:p>
        </w:tc>
      </w:tr>
      <w:tr>
        <w:tblPrEx>
          <w:shd w:val="clear" w:color="auto" w:fill="FFFFFF"/>
          <w:tblLayout w:type="fixed"/>
          <w:tblCellMar>
            <w:top w:w="0" w:type="dxa"/>
            <w:left w:w="0" w:type="dxa"/>
            <w:bottom w:w="0" w:type="dxa"/>
            <w:right w:w="0" w:type="dxa"/>
          </w:tblCellMar>
        </w:tblPrEx>
        <w:trPr>
          <w:gridAfter w:val="2"/>
          <w:wAfter w:w="90"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★公共管理（125200）（专业学位）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00不区分研究方向</w:t>
            </w:r>
          </w:p>
        </w:tc>
        <w:tc>
          <w:tcPr>
            <w:tcW w:w="732" w:type="dxa"/>
            <w:gridSpan w:val="3"/>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全日制；非全日制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①199管理类联考综合能力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②204英语二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复试笔试科目：思想政治理论</w:t>
            </w:r>
          </w:p>
        </w:tc>
        <w:tc>
          <w:tcPr>
            <w:tcW w:w="2358"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联系电话：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0931-8912452</w:t>
            </w:r>
          </w:p>
        </w:tc>
      </w:tr>
      <w:tr>
        <w:tblPrEx>
          <w:shd w:val="clear" w:color="auto" w:fill="FFFFFF"/>
          <w:tblLayout w:type="fixed"/>
          <w:tblCellMar>
            <w:top w:w="0" w:type="dxa"/>
            <w:left w:w="0" w:type="dxa"/>
            <w:bottom w:w="0" w:type="dxa"/>
            <w:right w:w="0" w:type="dxa"/>
          </w:tblCellMar>
        </w:tblPrEx>
        <w:trPr>
          <w:gridAfter w:val="2"/>
          <w:wAfter w:w="90"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★会计（125300）（专业学位）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00不区分研究方向</w:t>
            </w:r>
          </w:p>
        </w:tc>
        <w:tc>
          <w:tcPr>
            <w:tcW w:w="732" w:type="dxa"/>
            <w:gridSpan w:val="3"/>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①199管理类联考综合能力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②204英语二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复试笔试科目：思想政治理论、会计学</w:t>
            </w:r>
          </w:p>
        </w:tc>
        <w:tc>
          <w:tcPr>
            <w:tcW w:w="2358"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同等学力考生要求及同等学力加试科目同工商管理（120200）专业。</w:t>
            </w:r>
          </w:p>
        </w:tc>
      </w:tr>
      <w:tr>
        <w:tblPrEx>
          <w:shd w:val="clear" w:color="auto" w:fill="FFFFFF"/>
          <w:tblLayout w:type="fixed"/>
          <w:tblCellMar>
            <w:top w:w="0" w:type="dxa"/>
            <w:left w:w="0" w:type="dxa"/>
            <w:bottom w:w="0" w:type="dxa"/>
            <w:right w:w="0" w:type="dxa"/>
          </w:tblCellMar>
        </w:tblPrEx>
        <w:trPr>
          <w:gridAfter w:val="2"/>
          <w:wAfter w:w="90" w:type="dxa"/>
          <w:trHeight w:val="368" w:hRule="atLeast"/>
        </w:trPr>
        <w:tc>
          <w:tcPr>
            <w:tcW w:w="300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学科、专业名称（代码）、研究方向</w:t>
            </w:r>
          </w:p>
        </w:tc>
        <w:tc>
          <w:tcPr>
            <w:tcW w:w="732"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学制及学习方式</w:t>
            </w:r>
          </w:p>
        </w:tc>
        <w:tc>
          <w:tcPr>
            <w:tcW w:w="2144"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考试科目编码及名称</w:t>
            </w:r>
          </w:p>
        </w:tc>
        <w:tc>
          <w:tcPr>
            <w:tcW w:w="2358" w:type="dxa"/>
            <w:gridSpan w:val="3"/>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备注</w:t>
            </w:r>
          </w:p>
        </w:tc>
      </w:tr>
      <w:tr>
        <w:tblPrEx>
          <w:shd w:val="clear" w:color="auto" w:fill="FFFFFF"/>
          <w:tblLayout w:type="fixed"/>
          <w:tblCellMar>
            <w:top w:w="0" w:type="dxa"/>
            <w:left w:w="0" w:type="dxa"/>
            <w:bottom w:w="0" w:type="dxa"/>
            <w:right w:w="0" w:type="dxa"/>
          </w:tblCellMar>
        </w:tblPrEx>
        <w:trPr>
          <w:gridAfter w:val="2"/>
          <w:wAfter w:w="90" w:type="dxa"/>
          <w:trHeight w:val="589"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w:t>
            </w:r>
            <w:r>
              <w:rPr>
                <w:rFonts w:hint="eastAsia" w:ascii="宋体" w:hAnsi="宋体" w:eastAsia="宋体" w:cs="宋体"/>
                <w:b/>
                <w:i w:val="0"/>
                <w:caps w:val="0"/>
                <w:color w:val="444444"/>
                <w:spacing w:val="0"/>
                <w:kern w:val="0"/>
                <w:sz w:val="21"/>
                <w:szCs w:val="21"/>
                <w:bdr w:val="none" w:color="auto" w:sz="0" w:space="0"/>
                <w:lang w:val="en-US" w:eastAsia="zh-CN" w:bidi="ar"/>
              </w:rPr>
              <w:t>071新闻与传播学院</w:t>
            </w:r>
          </w:p>
        </w:tc>
        <w:tc>
          <w:tcPr>
            <w:tcW w:w="732"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144"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358"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0931-8913736</w:t>
            </w:r>
          </w:p>
        </w:tc>
      </w:tr>
      <w:tr>
        <w:tblPrEx>
          <w:shd w:val="clear" w:color="auto" w:fill="FFFFFF"/>
          <w:tblLayout w:type="fixed"/>
          <w:tblCellMar>
            <w:top w:w="0" w:type="dxa"/>
            <w:left w:w="0" w:type="dxa"/>
            <w:bottom w:w="0" w:type="dxa"/>
            <w:right w:w="0" w:type="dxa"/>
          </w:tblCellMar>
        </w:tblPrEx>
        <w:trPr>
          <w:gridAfter w:val="2"/>
          <w:wAfter w:w="90" w:type="dxa"/>
          <w:trHeight w:val="380" w:hRule="atLeast"/>
        </w:trPr>
        <w:tc>
          <w:tcPr>
            <w:tcW w:w="8236" w:type="dxa"/>
            <w:gridSpan w:val="10"/>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拟招生112人，其中拟招收推免生34人。最终招生总人数以学院复试时公布的招生计划为准；最终招收推免生人数以推免生系统确认的录取人数为准。</w:t>
            </w:r>
          </w:p>
        </w:tc>
      </w:tr>
      <w:tr>
        <w:tblPrEx>
          <w:shd w:val="clear" w:color="auto" w:fill="FFFFFF"/>
          <w:tblLayout w:type="fixed"/>
          <w:tblCellMar>
            <w:top w:w="0" w:type="dxa"/>
            <w:left w:w="0" w:type="dxa"/>
            <w:bottom w:w="0" w:type="dxa"/>
            <w:right w:w="0" w:type="dxa"/>
          </w:tblCellMar>
        </w:tblPrEx>
        <w:trPr>
          <w:gridAfter w:val="2"/>
          <w:wAfter w:w="90"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w:t>
            </w:r>
            <w:r>
              <w:rPr>
                <w:rFonts w:hint="eastAsia" w:ascii="宋体" w:hAnsi="宋体" w:eastAsia="宋体" w:cs="宋体"/>
                <w:b/>
                <w:i w:val="0"/>
                <w:caps w:val="0"/>
                <w:color w:val="444444"/>
                <w:spacing w:val="0"/>
                <w:kern w:val="0"/>
                <w:sz w:val="21"/>
                <w:szCs w:val="21"/>
                <w:bdr w:val="none" w:color="auto" w:sz="0" w:space="0"/>
                <w:lang w:val="en-US" w:eastAsia="zh-CN" w:bidi="ar"/>
              </w:rPr>
              <w:t>新闻传播学（050300）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01新闻学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02传播学</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②201英语一或202俄语或203日语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③639新闻传播理论（含中国新闻传播史）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④844新闻传播实务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复试笔试科目：专业综合</w:t>
            </w:r>
          </w:p>
        </w:tc>
        <w:tc>
          <w:tcPr>
            <w:tcW w:w="2358"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1.同等学力考生要求：①以第一作者公开发表与新闻传播学科相关的学术论文一篇；②全国大学外语四级考试成绩不低于425分。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2.同等学力考生加试科目：新闻评论学、新闻编辑学。</w:t>
            </w:r>
          </w:p>
        </w:tc>
      </w:tr>
      <w:tr>
        <w:tblPrEx>
          <w:shd w:val="clear" w:color="auto" w:fill="FFFFFF"/>
          <w:tblLayout w:type="fixed"/>
          <w:tblCellMar>
            <w:top w:w="0" w:type="dxa"/>
            <w:left w:w="0" w:type="dxa"/>
            <w:bottom w:w="0" w:type="dxa"/>
            <w:right w:w="0" w:type="dxa"/>
          </w:tblCellMar>
        </w:tblPrEx>
        <w:trPr>
          <w:gridAfter w:val="2"/>
          <w:wAfter w:w="90"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w:t>
            </w:r>
            <w:r>
              <w:rPr>
                <w:rFonts w:hint="eastAsia" w:ascii="宋体" w:hAnsi="宋体" w:eastAsia="宋体" w:cs="宋体"/>
                <w:b/>
                <w:i w:val="0"/>
                <w:caps w:val="0"/>
                <w:color w:val="444444"/>
                <w:spacing w:val="0"/>
                <w:kern w:val="0"/>
                <w:sz w:val="21"/>
                <w:szCs w:val="21"/>
                <w:bdr w:val="none" w:color="auto" w:sz="0" w:space="0"/>
                <w:lang w:val="en-US" w:eastAsia="zh-CN" w:bidi="ar"/>
              </w:rPr>
              <w:t>新闻与传播（055200）（专业学位）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00不区分研究方向</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②204英语二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③334新闻与传播专业综合能力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④440新闻与传播专业基础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复试笔试科目：新媒体应用、广告学、公共关系学知识能力考核</w:t>
            </w:r>
          </w:p>
        </w:tc>
        <w:tc>
          <w:tcPr>
            <w:tcW w:w="2358"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1.新闻与传播专业综合能力：以新闻与传播硕士教指委确定的考试科目内容和范围为准。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2.新闻与传播专业基础包括新闻传播理论、新闻传播史。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3.同等学力考生要求及加试科目同新闻传播学（050300）专业。</w:t>
            </w:r>
          </w:p>
        </w:tc>
      </w:tr>
      <w:tr>
        <w:tblPrEx>
          <w:shd w:val="clear" w:color="auto" w:fill="FFFFFF"/>
          <w:tblLayout w:type="fixed"/>
          <w:tblCellMar>
            <w:top w:w="0" w:type="dxa"/>
            <w:left w:w="0" w:type="dxa"/>
            <w:bottom w:w="0" w:type="dxa"/>
            <w:right w:w="0" w:type="dxa"/>
          </w:tblCellMar>
        </w:tblPrEx>
        <w:trPr>
          <w:gridAfter w:val="2"/>
          <w:wAfter w:w="90" w:type="dxa"/>
          <w:trHeight w:val="368" w:hRule="atLeast"/>
        </w:trPr>
        <w:tc>
          <w:tcPr>
            <w:tcW w:w="300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学科、专业名称（代码）、研究方向</w:t>
            </w:r>
          </w:p>
        </w:tc>
        <w:tc>
          <w:tcPr>
            <w:tcW w:w="732"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学制及学习方式</w:t>
            </w:r>
          </w:p>
        </w:tc>
        <w:tc>
          <w:tcPr>
            <w:tcW w:w="2144"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考试科目编码及名称</w:t>
            </w:r>
          </w:p>
        </w:tc>
        <w:tc>
          <w:tcPr>
            <w:tcW w:w="2358" w:type="dxa"/>
            <w:gridSpan w:val="3"/>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备注</w:t>
            </w:r>
          </w:p>
        </w:tc>
      </w:tr>
      <w:tr>
        <w:tblPrEx>
          <w:shd w:val="clear" w:color="auto" w:fill="FFFFFF"/>
          <w:tblLayout w:type="fixed"/>
          <w:tblCellMar>
            <w:top w:w="0" w:type="dxa"/>
            <w:left w:w="0" w:type="dxa"/>
            <w:bottom w:w="0" w:type="dxa"/>
            <w:right w:w="0" w:type="dxa"/>
          </w:tblCellMar>
        </w:tblPrEx>
        <w:trPr>
          <w:gridAfter w:val="2"/>
          <w:wAfter w:w="90" w:type="dxa"/>
          <w:trHeight w:val="589"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※073马克思主义学院</w:t>
            </w:r>
          </w:p>
        </w:tc>
        <w:tc>
          <w:tcPr>
            <w:tcW w:w="732"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144"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358"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0931-8912183</w:t>
            </w:r>
          </w:p>
        </w:tc>
      </w:tr>
      <w:tr>
        <w:tblPrEx>
          <w:shd w:val="clear" w:color="auto" w:fill="FFFFFF"/>
          <w:tblLayout w:type="fixed"/>
          <w:tblCellMar>
            <w:top w:w="0" w:type="dxa"/>
            <w:left w:w="0" w:type="dxa"/>
            <w:bottom w:w="0" w:type="dxa"/>
            <w:right w:w="0" w:type="dxa"/>
          </w:tblCellMar>
        </w:tblPrEx>
        <w:trPr>
          <w:gridAfter w:val="2"/>
          <w:wAfter w:w="90" w:type="dxa"/>
          <w:trHeight w:val="380" w:hRule="atLeast"/>
        </w:trPr>
        <w:tc>
          <w:tcPr>
            <w:tcW w:w="8236" w:type="dxa"/>
            <w:gridSpan w:val="10"/>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拟招生47人，其中拟招收推免生15人。最终招生总人数以学院复试时公布的招生计划为准；最终招收推免生人数以推免生系统确认的录取人数为准。</w:t>
            </w:r>
          </w:p>
        </w:tc>
      </w:tr>
      <w:tr>
        <w:tblPrEx>
          <w:shd w:val="clear" w:color="auto" w:fill="FFFFFF"/>
          <w:tblLayout w:type="fixed"/>
          <w:tblCellMar>
            <w:top w:w="0" w:type="dxa"/>
            <w:left w:w="0" w:type="dxa"/>
            <w:bottom w:w="0" w:type="dxa"/>
            <w:right w:w="0" w:type="dxa"/>
          </w:tblCellMar>
        </w:tblPrEx>
        <w:trPr>
          <w:gridAfter w:val="2"/>
          <w:wAfter w:w="90"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◆科学社会主义与国际共产主义运动（030203）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01当代社会主义研究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02国外发展研究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03共产主义运动研究</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②201英语一或202俄语或203日语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③640</w:t>
            </w:r>
            <w:r>
              <w:rPr>
                <w:rFonts w:hint="eastAsia" w:ascii="宋体" w:hAnsi="宋体" w:eastAsia="宋体" w:cs="宋体"/>
                <w:b w:val="0"/>
                <w:i w:val="0"/>
                <w:caps w:val="0"/>
                <w:color w:val="000000"/>
                <w:spacing w:val="0"/>
                <w:kern w:val="0"/>
                <w:sz w:val="21"/>
                <w:szCs w:val="21"/>
                <w:bdr w:val="none" w:color="auto" w:sz="0" w:space="0"/>
                <w:lang w:val="en-US" w:eastAsia="zh-CN" w:bidi="ar"/>
              </w:rPr>
              <w:t>马克思主义原理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④845</w:t>
            </w:r>
            <w:r>
              <w:rPr>
                <w:rFonts w:hint="eastAsia" w:ascii="宋体" w:hAnsi="宋体" w:eastAsia="宋体" w:cs="宋体"/>
                <w:b w:val="0"/>
                <w:i w:val="0"/>
                <w:caps w:val="0"/>
                <w:color w:val="000000"/>
                <w:spacing w:val="0"/>
                <w:kern w:val="0"/>
                <w:sz w:val="21"/>
                <w:szCs w:val="21"/>
                <w:bdr w:val="none" w:color="auto" w:sz="0" w:space="0"/>
                <w:lang w:val="en-US" w:eastAsia="zh-CN" w:bidi="ar"/>
              </w:rPr>
              <w:t>中国马克思主义理论与实践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复试笔试科目：专业综合（含科学社会主义原理、当代世界经济与政治）</w:t>
            </w:r>
          </w:p>
        </w:tc>
        <w:tc>
          <w:tcPr>
            <w:tcW w:w="2358"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同等学力考生要求：至少须满足以下2项条件：①全国大学外语四级考试成绩不低于425分；②至少修读过与报考专业相关的本科主干课程5门以上，成绩合格并提供书面学习成绩证明；③公开发表与报考专业相关的学术论文1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2.同等学力考生加试科目：</w:t>
            </w:r>
            <w:r>
              <w:rPr>
                <w:rFonts w:hint="eastAsia" w:ascii="宋体" w:hAnsi="宋体" w:eastAsia="宋体" w:cs="宋体"/>
                <w:b w:val="0"/>
                <w:i w:val="0"/>
                <w:caps w:val="0"/>
                <w:color w:val="000000"/>
                <w:spacing w:val="0"/>
                <w:kern w:val="0"/>
                <w:sz w:val="21"/>
                <w:szCs w:val="21"/>
                <w:bdr w:val="none" w:color="auto" w:sz="0" w:space="0"/>
                <w:lang w:val="en-US" w:eastAsia="zh-CN" w:bidi="ar"/>
              </w:rPr>
              <w:t>政治学原理、国际共产主义运动史。</w:t>
            </w:r>
          </w:p>
        </w:tc>
      </w:tr>
      <w:tr>
        <w:tblPrEx>
          <w:shd w:val="clear" w:color="auto" w:fill="FFFFFF"/>
          <w:tblLayout w:type="fixed"/>
          <w:tblCellMar>
            <w:top w:w="0" w:type="dxa"/>
            <w:left w:w="0" w:type="dxa"/>
            <w:bottom w:w="0" w:type="dxa"/>
            <w:right w:w="0" w:type="dxa"/>
          </w:tblCellMar>
        </w:tblPrEx>
        <w:trPr>
          <w:gridAfter w:val="2"/>
          <w:wAfter w:w="90"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◆马克思主义理论（030500）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01马克思主义基本原理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02马克思主义发展史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03马克思主义中国化研究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04国外马克思主义研究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05思想政治教育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06中国近现代史基本问题研究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07党的建设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08马克思主义国际关系理论与中国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对外关系</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②201英语一或202俄语或203日语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③640马克思主义原理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④845中国马克思主义理论与实践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复试笔试科目：01、02、04方向为马克思主义发展史，03、06、07、08方向为中国特色社会主义理论体系，05方向为思想政治教育原理与方法</w:t>
            </w:r>
          </w:p>
        </w:tc>
        <w:tc>
          <w:tcPr>
            <w:tcW w:w="2358"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1.同等学力考生要求同科学社会主义与国际共产主义运动（030203）专业要求。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2.同等学力考生加试科目：马列原著选读、中共党史。</w:t>
            </w:r>
          </w:p>
        </w:tc>
      </w:tr>
      <w:tr>
        <w:tblPrEx>
          <w:shd w:val="clear" w:color="auto" w:fill="FFFFFF"/>
          <w:tblLayout w:type="fixed"/>
          <w:tblCellMar>
            <w:top w:w="0" w:type="dxa"/>
            <w:left w:w="0" w:type="dxa"/>
            <w:bottom w:w="0" w:type="dxa"/>
            <w:right w:w="0" w:type="dxa"/>
          </w:tblCellMar>
        </w:tblPrEx>
        <w:trPr>
          <w:gridAfter w:val="2"/>
          <w:wAfter w:w="90" w:type="dxa"/>
          <w:trHeight w:val="368" w:hRule="atLeast"/>
        </w:trPr>
        <w:tc>
          <w:tcPr>
            <w:tcW w:w="300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学科、专业名称（代码）、研究方向</w:t>
            </w:r>
          </w:p>
        </w:tc>
        <w:tc>
          <w:tcPr>
            <w:tcW w:w="732"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学制及学习方式</w:t>
            </w:r>
          </w:p>
        </w:tc>
        <w:tc>
          <w:tcPr>
            <w:tcW w:w="2144"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考试科目编码及名称</w:t>
            </w:r>
          </w:p>
        </w:tc>
        <w:tc>
          <w:tcPr>
            <w:tcW w:w="2358" w:type="dxa"/>
            <w:gridSpan w:val="3"/>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备注</w:t>
            </w:r>
          </w:p>
        </w:tc>
      </w:tr>
      <w:tr>
        <w:tblPrEx>
          <w:shd w:val="clear" w:color="auto" w:fill="FFFFFF"/>
          <w:tblLayout w:type="fixed"/>
          <w:tblCellMar>
            <w:top w:w="0" w:type="dxa"/>
            <w:left w:w="0" w:type="dxa"/>
            <w:bottom w:w="0" w:type="dxa"/>
            <w:right w:w="0" w:type="dxa"/>
          </w:tblCellMar>
        </w:tblPrEx>
        <w:trPr>
          <w:gridAfter w:val="2"/>
          <w:wAfter w:w="90" w:type="dxa"/>
          <w:trHeight w:val="589"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※076艺术学院</w:t>
            </w:r>
          </w:p>
        </w:tc>
        <w:tc>
          <w:tcPr>
            <w:tcW w:w="732"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144"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358"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0931-8912264</w:t>
            </w:r>
          </w:p>
        </w:tc>
      </w:tr>
      <w:tr>
        <w:tblPrEx>
          <w:shd w:val="clear" w:color="auto" w:fill="FFFFFF"/>
          <w:tblLayout w:type="fixed"/>
          <w:tblCellMar>
            <w:top w:w="0" w:type="dxa"/>
            <w:left w:w="0" w:type="dxa"/>
            <w:bottom w:w="0" w:type="dxa"/>
            <w:right w:w="0" w:type="dxa"/>
          </w:tblCellMar>
        </w:tblPrEx>
        <w:trPr>
          <w:gridAfter w:val="2"/>
          <w:wAfter w:w="90" w:type="dxa"/>
          <w:trHeight w:val="380" w:hRule="atLeast"/>
        </w:trPr>
        <w:tc>
          <w:tcPr>
            <w:tcW w:w="8236" w:type="dxa"/>
            <w:gridSpan w:val="10"/>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拟招生40人，其中拟招收推免生12人。最终招生总人数以学院复试时公布的招生计划为准；最终招收推免生人数以推免生系统确认的录取人数为准。</w:t>
            </w:r>
          </w:p>
        </w:tc>
      </w:tr>
      <w:tr>
        <w:tblPrEx>
          <w:shd w:val="clear" w:color="auto" w:fill="FFFFFF"/>
          <w:tblLayout w:type="fixed"/>
          <w:tblCellMar>
            <w:top w:w="0" w:type="dxa"/>
            <w:left w:w="0" w:type="dxa"/>
            <w:bottom w:w="0" w:type="dxa"/>
            <w:right w:w="0" w:type="dxa"/>
          </w:tblCellMar>
        </w:tblPrEx>
        <w:trPr>
          <w:gridAfter w:val="2"/>
          <w:wAfter w:w="90"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★音乐(135101)（专业学位）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01声乐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02钢琴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03手风琴</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②202俄语或 203日语或 204英语二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③641中外音乐史（含中国传统音乐）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④501专业主科表演（现场考核）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复试笔试科目：①专业主科表演（详见备注2）；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②综合面试（详见备注3）</w:t>
            </w:r>
          </w:p>
        </w:tc>
        <w:tc>
          <w:tcPr>
            <w:tcW w:w="2358"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初试专业主科表演：美声唱法自选演唱声乐作品4首：（包括中外艺术歌曲一首，中外歌剧咏叹调一首。歌剧咏叹调必须用原文、原调演唱）；民族唱法自选演唱声乐作品4首（包括中国古典诗词作品一首，中国民歌一首（含传统民歌、民歌改编、戏曲、说唱等多种风格作品），中国歌剧选段一首，中国声乐艺术作品一首）；钢琴演奏自选曲目4首（练习曲2首，钢琴作品2首）；手风琴演奏自选曲目4首（练习曲2首，手风琴作品2首）； 2.复试专业主科表演：美声方向演唱：自选演唱声乐作品2首（中外作品各1首）；民族：自选演唱作品2首（中国传统民歌1首，新民歌或中国歌剧、戏曲选段1首）；钢琴方向演奏：自选曲目2首（练习曲1首，钢琴作品1首）；手风琴方向演奏：自选曲目2首（练习曲1首，手风琴作品1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3.综合面试：①音乐理论与综合知识面试；②辅项技能加试（自选曲目1首）：声乐和手风琴方向加试钢琴演奏，钢琴方向加试声乐演唱或其它乐器演奏；③英语口语及听力测试；④思想品德与身心健康考察。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4.声乐、钢琴、手风琴三个方向按成绩单独排序、从高到低分别录取。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5.同等学力考生要求：①参加省级声乐或器乐的权威赛事获得二等及以上奖项（出具由省文联、省文化厅、省广电厅、省音协、省教育厅等政府部门颁发的获奖证书原件）。②发表音乐学术论文1篇（不少于3千字）。③加试科目：中国民族音乐、命题论文写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6.</w:t>
            </w:r>
            <w:r>
              <w:rPr>
                <w:rFonts w:hint="eastAsia" w:ascii="宋体" w:hAnsi="宋体" w:eastAsia="宋体" w:cs="宋体"/>
                <w:b w:val="0"/>
                <w:i w:val="0"/>
                <w:caps w:val="0"/>
                <w:color w:val="444444"/>
                <w:spacing w:val="0"/>
                <w:kern w:val="0"/>
                <w:sz w:val="21"/>
                <w:szCs w:val="21"/>
                <w:bdr w:val="none" w:color="auto" w:sz="0" w:space="0"/>
                <w:lang w:val="en-US" w:eastAsia="zh-CN" w:bidi="ar"/>
              </w:rPr>
              <w:t>报考点只允许选择兰州大学考点（</w:t>
            </w:r>
            <w:r>
              <w:rPr>
                <w:rFonts w:hint="default" w:ascii="Times New Roman" w:hAnsi="Times New Roman" w:eastAsia="宋体" w:cs="Times New Roman"/>
                <w:b w:val="0"/>
                <w:i w:val="0"/>
                <w:caps w:val="0"/>
                <w:color w:val="444444"/>
                <w:spacing w:val="0"/>
                <w:kern w:val="0"/>
                <w:sz w:val="21"/>
                <w:szCs w:val="21"/>
                <w:bdr w:val="none" w:color="auto" w:sz="0" w:space="0"/>
                <w:lang w:val="en-US" w:eastAsia="zh-CN" w:bidi="ar"/>
              </w:rPr>
              <w:t>6205</w:t>
            </w:r>
            <w:r>
              <w:rPr>
                <w:rFonts w:hint="eastAsia" w:ascii="宋体" w:hAnsi="宋体" w:eastAsia="宋体" w:cs="宋体"/>
                <w:b w:val="0"/>
                <w:i w:val="0"/>
                <w:caps w:val="0"/>
                <w:color w:val="444444"/>
                <w:spacing w:val="0"/>
                <w:kern w:val="0"/>
                <w:sz w:val="21"/>
                <w:szCs w:val="21"/>
                <w:bdr w:val="none" w:color="auto" w:sz="0" w:space="0"/>
                <w:lang w:val="en-US" w:eastAsia="zh-CN" w:bidi="ar"/>
              </w:rPr>
              <w:t>）。</w:t>
            </w:r>
          </w:p>
        </w:tc>
      </w:tr>
      <w:tr>
        <w:tblPrEx>
          <w:shd w:val="clear" w:color="auto" w:fill="FFFFFF"/>
          <w:tblLayout w:type="fixed"/>
          <w:tblCellMar>
            <w:top w:w="0" w:type="dxa"/>
            <w:left w:w="0" w:type="dxa"/>
            <w:bottom w:w="0" w:type="dxa"/>
            <w:right w:w="0" w:type="dxa"/>
          </w:tblCellMar>
        </w:tblPrEx>
        <w:trPr>
          <w:gridAfter w:val="2"/>
          <w:wAfter w:w="90" w:type="dxa"/>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★艺术设计(135108)（专业学位）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00不区分研究方向</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4"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②202俄语或 203日语或 204英语二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③642艺术设计理论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④502艺术设计专业基础（手绘，考试时间6小时）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复试笔试科目：①快题设计；②综合面试</w:t>
            </w:r>
          </w:p>
        </w:tc>
        <w:tc>
          <w:tcPr>
            <w:tcW w:w="2358"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1.艺术设计专业基础考试内容为设计专业基础能力考核，考核形式为手绘（工具需自备，纸张由学院提供）。2.艺术设计理论：包括中外设计史、设计学概论。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同等学力考生要求：①参加省级或以上的艺术设计专业赛事入选或获奖（出具由省文联、省文化厅、省美协、省教育厅等政府部门颁发的获奖证书原件）；②以第一作者公开发表相关的学术论文一篇（不少于3千字）或设计作品一幅；③加试科目：素描、中外美术史。</w:t>
            </w:r>
          </w:p>
        </w:tc>
      </w:tr>
      <w:tr>
        <w:tblPrEx>
          <w:shd w:val="clear" w:color="auto" w:fill="FFFFFF"/>
          <w:tblLayout w:type="fixed"/>
          <w:tblCellMar>
            <w:top w:w="0" w:type="dxa"/>
            <w:left w:w="0" w:type="dxa"/>
            <w:bottom w:w="0" w:type="dxa"/>
            <w:right w:w="0" w:type="dxa"/>
          </w:tblCellMar>
        </w:tblPrEx>
        <w:trPr>
          <w:gridAfter w:val="2"/>
          <w:wAfter w:w="90" w:type="dxa"/>
          <w:trHeight w:val="368" w:hRule="atLeast"/>
        </w:trPr>
        <w:tc>
          <w:tcPr>
            <w:tcW w:w="300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学科、专业名称（代码）、研究方向</w:t>
            </w:r>
          </w:p>
        </w:tc>
        <w:tc>
          <w:tcPr>
            <w:tcW w:w="732"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学制及学习方式</w:t>
            </w:r>
          </w:p>
        </w:tc>
        <w:tc>
          <w:tcPr>
            <w:tcW w:w="2144" w:type="dxa"/>
            <w:gridSpan w:val="3"/>
            <w:vMerge w:val="restar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考试科目编码及名称</w:t>
            </w:r>
          </w:p>
        </w:tc>
        <w:tc>
          <w:tcPr>
            <w:tcW w:w="2358" w:type="dxa"/>
            <w:gridSpan w:val="3"/>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备注</w:t>
            </w:r>
          </w:p>
        </w:tc>
      </w:tr>
      <w:tr>
        <w:tblPrEx>
          <w:shd w:val="clear" w:color="auto" w:fill="FFFFFF"/>
          <w:tblLayout w:type="fixed"/>
          <w:tblCellMar>
            <w:top w:w="0" w:type="dxa"/>
            <w:left w:w="0" w:type="dxa"/>
            <w:bottom w:w="0" w:type="dxa"/>
            <w:right w:w="0" w:type="dxa"/>
          </w:tblCellMar>
        </w:tblPrEx>
        <w:trPr>
          <w:gridAfter w:val="2"/>
          <w:wAfter w:w="90" w:type="dxa"/>
          <w:trHeight w:val="589" w:hRule="atLeast"/>
        </w:trPr>
        <w:tc>
          <w:tcPr>
            <w:tcW w:w="3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※078高等教育研究所</w:t>
            </w:r>
          </w:p>
        </w:tc>
        <w:tc>
          <w:tcPr>
            <w:tcW w:w="732"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144" w:type="dxa"/>
            <w:gridSpan w:val="3"/>
            <w:vMerge w:val="continue"/>
            <w:tcBorders>
              <w:top w:val="single" w:color="auto" w:sz="8" w:space="0"/>
              <w:left w:val="nil"/>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444444"/>
                <w:spacing w:val="0"/>
                <w:sz w:val="27"/>
                <w:szCs w:val="27"/>
              </w:rPr>
            </w:pPr>
          </w:p>
        </w:tc>
        <w:tc>
          <w:tcPr>
            <w:tcW w:w="2358"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0931-8912077</w:t>
            </w:r>
          </w:p>
        </w:tc>
      </w:tr>
      <w:tr>
        <w:tblPrEx>
          <w:shd w:val="clear" w:color="auto" w:fill="FFFFFF"/>
          <w:tblLayout w:type="fixed"/>
          <w:tblCellMar>
            <w:top w:w="0" w:type="dxa"/>
            <w:left w:w="0" w:type="dxa"/>
            <w:bottom w:w="0" w:type="dxa"/>
            <w:right w:w="0" w:type="dxa"/>
          </w:tblCellMar>
        </w:tblPrEx>
        <w:trPr>
          <w:gridAfter w:val="2"/>
          <w:wAfter w:w="90" w:type="dxa"/>
          <w:trHeight w:val="380" w:hRule="atLeast"/>
        </w:trPr>
        <w:tc>
          <w:tcPr>
            <w:tcW w:w="8236" w:type="dxa"/>
            <w:gridSpan w:val="10"/>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拟招生10人，其中拟招收推免生3人。最终招生总人数以学院复试时公布的招生计划为准；最终招收推免生人数以推免生系统确认的录取人数为准。</w:t>
            </w:r>
          </w:p>
        </w:tc>
      </w:tr>
      <w:tr>
        <w:tblPrEx>
          <w:shd w:val="clear" w:color="auto" w:fill="FFFFFF"/>
          <w:tblLayout w:type="fixed"/>
          <w:tblCellMar>
            <w:top w:w="0" w:type="dxa"/>
            <w:left w:w="0" w:type="dxa"/>
            <w:bottom w:w="0" w:type="dxa"/>
            <w:right w:w="0" w:type="dxa"/>
          </w:tblCellMar>
        </w:tblPrEx>
        <w:trPr>
          <w:gridAfter w:val="2"/>
          <w:wAfter w:w="90" w:type="dxa"/>
        </w:trPr>
        <w:tc>
          <w:tcPr>
            <w:tcW w:w="300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i w:val="0"/>
                <w:caps w:val="0"/>
                <w:color w:val="444444"/>
                <w:spacing w:val="0"/>
                <w:kern w:val="0"/>
                <w:sz w:val="21"/>
                <w:szCs w:val="21"/>
                <w:bdr w:val="none" w:color="auto" w:sz="0" w:space="0"/>
                <w:lang w:val="en-US" w:eastAsia="zh-CN" w:bidi="ar"/>
              </w:rPr>
              <w:t>◆教育学（040100）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01高等教育学基本理论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02高等教育政策绩效评价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03高等教育信息化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04大学生发展与教育</w:t>
            </w:r>
          </w:p>
        </w:tc>
        <w:tc>
          <w:tcPr>
            <w:tcW w:w="73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全日制</w:t>
            </w:r>
          </w:p>
        </w:tc>
        <w:tc>
          <w:tcPr>
            <w:tcW w:w="2145"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①101思想政治理论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②201英语一或202俄语或203日语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③311教育学专业基础综合或312心理学专业基础综合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复试笔试科目：01、02方向为《高等教育学》、03方向为《数字媒体技术与应用》；04方向为《人格心理学》</w:t>
            </w:r>
          </w:p>
        </w:tc>
        <w:tc>
          <w:tcPr>
            <w:tcW w:w="2355"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444444"/>
                <w:spacing w:val="0"/>
                <w:kern w:val="0"/>
                <w:sz w:val="21"/>
                <w:szCs w:val="21"/>
                <w:bdr w:val="none" w:color="auto" w:sz="0" w:space="0"/>
                <w:lang w:val="en-US" w:eastAsia="zh-CN" w:bidi="ar"/>
              </w:rPr>
              <w:t>不接收同等学力人员报考。</w:t>
            </w:r>
          </w:p>
        </w:tc>
      </w:tr>
    </w:tbl>
    <w:p>
      <w:pPr>
        <w:keepNext w:val="0"/>
        <w:keepLines w:val="0"/>
        <w:pageBreakBefore w:val="0"/>
        <w:widowControl w:val="0"/>
        <w:kinsoku/>
        <w:wordWrap/>
        <w:overflowPunct/>
        <w:topLinePunct w:val="0"/>
        <w:autoSpaceDE/>
        <w:autoSpaceDN/>
        <w:bidi w:val="0"/>
        <w:adjustRightInd/>
        <w:snapToGrid/>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微软雅黑">
    <w:panose1 w:val="020B0503020204020204"/>
    <w:charset w:val="86"/>
    <w:family w:val="auto"/>
    <w:pitch w:val="default"/>
    <w:sig w:usb0="80000287" w:usb1="28CF3C50" w:usb2="00000016" w:usb3="00000000" w:csb0="0004001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E807C3"/>
    <w:rsid w:val="0B18353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16</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2018-06-20T02:19:00Z</dcterms:created>
  <dc:creator>Administrator</dc:creator>
  <cp:lastModifiedBy>Administrator</cp:lastModifiedBy>
  <dcterms:modified xsi:type="dcterms:W3CDTF">2018-06-20T09:03:38Z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