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sz w:val="20"/>
          <w:szCs w:val="20"/>
        </w:rPr>
      </w:pPr>
      <w:bookmarkStart w:id="0" w:name="_GoBack"/>
      <w:r>
        <w:rPr>
          <w:rFonts w:hint="eastAsia" w:ascii="宋体" w:hAnsi="宋体"/>
          <w:sz w:val="20"/>
          <w:szCs w:val="20"/>
        </w:rPr>
        <w:t>考试科目：8</w:t>
      </w:r>
      <w:r>
        <w:rPr>
          <w:rFonts w:hint="eastAsia" w:ascii="宋体" w:hAnsi="宋体"/>
          <w:sz w:val="20"/>
          <w:szCs w:val="20"/>
          <w:lang w:val="en-US" w:eastAsia="zh-CN"/>
        </w:rPr>
        <w:t>65</w:t>
      </w:r>
      <w:r>
        <w:rPr>
          <w:rFonts w:hint="eastAsia" w:ascii="宋体" w:hAnsi="宋体"/>
          <w:sz w:val="20"/>
          <w:szCs w:val="20"/>
        </w:rPr>
        <w:t>中国戏剧史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复习要求：</w:t>
            </w:r>
          </w:p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要求考生熟悉中国</w:t>
            </w:r>
            <w:r>
              <w:rPr>
                <w:rFonts w:hint="eastAsia" w:ascii="宋体" w:hAnsi="宋体"/>
                <w:sz w:val="20"/>
                <w:szCs w:val="20"/>
              </w:rPr>
              <w:t>戏剧</w:t>
            </w:r>
            <w:r>
              <w:rPr>
                <w:rFonts w:ascii="宋体" w:hAnsi="宋体"/>
                <w:sz w:val="20"/>
                <w:szCs w:val="20"/>
              </w:rPr>
              <w:t>发展的基本历史脉络和中国</w:t>
            </w:r>
            <w:r>
              <w:rPr>
                <w:rFonts w:hint="eastAsia" w:ascii="宋体" w:hAnsi="宋体"/>
                <w:sz w:val="20"/>
                <w:szCs w:val="20"/>
              </w:rPr>
              <w:t>戏剧</w:t>
            </w:r>
            <w:r>
              <w:rPr>
                <w:rFonts w:ascii="宋体" w:hAnsi="宋体"/>
                <w:sz w:val="20"/>
                <w:szCs w:val="20"/>
              </w:rPr>
              <w:t>史的基本知识，能运用掌握的相应</w:t>
            </w:r>
            <w:r>
              <w:rPr>
                <w:rFonts w:hint="eastAsia" w:ascii="宋体" w:hAnsi="宋体"/>
                <w:sz w:val="20"/>
                <w:szCs w:val="20"/>
              </w:rPr>
              <w:t>戏剧</w:t>
            </w:r>
            <w:r>
              <w:rPr>
                <w:rFonts w:ascii="宋体" w:hAnsi="宋体"/>
                <w:sz w:val="20"/>
                <w:szCs w:val="20"/>
              </w:rPr>
              <w:t>史基本知识，初步认识和评介历史上的</w:t>
            </w:r>
            <w:r>
              <w:rPr>
                <w:rFonts w:hint="eastAsia" w:ascii="宋体" w:hAnsi="宋体"/>
                <w:sz w:val="20"/>
                <w:szCs w:val="20"/>
              </w:rPr>
              <w:t>戏剧</w:t>
            </w:r>
            <w:r>
              <w:rPr>
                <w:rFonts w:ascii="宋体" w:hAnsi="宋体"/>
                <w:sz w:val="20"/>
                <w:szCs w:val="20"/>
              </w:rPr>
              <w:t>人物和</w:t>
            </w:r>
            <w:r>
              <w:rPr>
                <w:rFonts w:hint="eastAsia" w:ascii="宋体" w:hAnsi="宋体"/>
                <w:sz w:val="20"/>
                <w:szCs w:val="20"/>
              </w:rPr>
              <w:t>戏剧</w:t>
            </w:r>
            <w:r>
              <w:rPr>
                <w:rFonts w:ascii="宋体" w:hAnsi="宋体"/>
                <w:sz w:val="20"/>
                <w:szCs w:val="20"/>
              </w:rPr>
              <w:t>作品。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二、主要复习内容：</w:t>
            </w:r>
          </w:p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1、了解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中国戏曲的</w:t>
            </w:r>
            <w:r>
              <w:rPr>
                <w:rFonts w:ascii="宋体" w:hAnsi="宋体"/>
                <w:sz w:val="20"/>
                <w:szCs w:val="20"/>
              </w:rPr>
              <w:t>基本概念。</w:t>
            </w:r>
            <w:r>
              <w:rPr>
                <w:rFonts w:ascii="宋体" w:hAnsi="宋体"/>
                <w:sz w:val="20"/>
                <w:szCs w:val="20"/>
              </w:rPr>
              <w:br w:type="textWrapping"/>
            </w:r>
            <w:r>
              <w:rPr>
                <w:rFonts w:ascii="宋体" w:hAnsi="宋体"/>
                <w:sz w:val="20"/>
                <w:szCs w:val="20"/>
              </w:rPr>
              <w:t>2、大概理解</w:t>
            </w:r>
            <w:r>
              <w:rPr>
                <w:rFonts w:hint="eastAsia" w:ascii="宋体" w:hAnsi="宋体"/>
                <w:sz w:val="20"/>
                <w:szCs w:val="20"/>
              </w:rPr>
              <w:t>中国戏曲的起源和形成原因</w:t>
            </w:r>
            <w:r>
              <w:rPr>
                <w:rFonts w:ascii="宋体" w:hAnsi="宋体"/>
                <w:sz w:val="20"/>
                <w:szCs w:val="20"/>
              </w:rPr>
              <w:t>。</w:t>
            </w:r>
            <w:r>
              <w:rPr>
                <w:rFonts w:ascii="宋体" w:hAnsi="宋体"/>
                <w:sz w:val="20"/>
                <w:szCs w:val="20"/>
              </w:rPr>
              <w:br w:type="textWrapping"/>
            </w:r>
            <w:r>
              <w:rPr>
                <w:rFonts w:ascii="宋体" w:hAnsi="宋体"/>
                <w:sz w:val="20"/>
                <w:szCs w:val="20"/>
              </w:rPr>
              <w:t>3、大概理解</w:t>
            </w:r>
            <w:r>
              <w:rPr>
                <w:rFonts w:hint="eastAsia" w:ascii="宋体" w:hAnsi="宋体"/>
                <w:sz w:val="20"/>
                <w:szCs w:val="20"/>
              </w:rPr>
              <w:t>宋元南戏的基本特点</w:t>
            </w:r>
            <w:r>
              <w:rPr>
                <w:rFonts w:ascii="宋体" w:hAnsi="宋体"/>
                <w:sz w:val="20"/>
                <w:szCs w:val="20"/>
              </w:rPr>
              <w:t>。</w:t>
            </w:r>
            <w:r>
              <w:rPr>
                <w:rFonts w:ascii="宋体" w:hAnsi="宋体"/>
                <w:sz w:val="20"/>
                <w:szCs w:val="20"/>
              </w:rPr>
              <w:br w:type="textWrapping"/>
            </w:r>
            <w:r>
              <w:rPr>
                <w:rFonts w:ascii="宋体" w:hAnsi="宋体"/>
                <w:sz w:val="20"/>
                <w:szCs w:val="20"/>
              </w:rPr>
              <w:t>4、大概掌握</w:t>
            </w:r>
            <w:r>
              <w:rPr>
                <w:rFonts w:hint="eastAsia" w:ascii="宋体" w:hAnsi="宋体"/>
                <w:sz w:val="20"/>
                <w:szCs w:val="20"/>
              </w:rPr>
              <w:t>元杂剧的主要剧作家和其作品</w:t>
            </w:r>
            <w:r>
              <w:rPr>
                <w:rFonts w:ascii="宋体" w:hAnsi="宋体"/>
                <w:sz w:val="20"/>
                <w:szCs w:val="20"/>
              </w:rPr>
              <w:t>。</w:t>
            </w:r>
            <w:r>
              <w:rPr>
                <w:rFonts w:ascii="宋体" w:hAnsi="宋体"/>
                <w:sz w:val="20"/>
                <w:szCs w:val="20"/>
              </w:rPr>
              <w:br w:type="textWrapping"/>
            </w:r>
            <w:r>
              <w:rPr>
                <w:rFonts w:ascii="宋体" w:hAnsi="宋体"/>
                <w:sz w:val="20"/>
                <w:szCs w:val="20"/>
              </w:rPr>
              <w:t>4、大概理解</w:t>
            </w:r>
            <w:r>
              <w:rPr>
                <w:rFonts w:hint="eastAsia" w:ascii="宋体" w:hAnsi="宋体"/>
                <w:sz w:val="20"/>
                <w:szCs w:val="20"/>
              </w:rPr>
              <w:t>元代杂剧的表演艺术和演员</w:t>
            </w:r>
            <w:r>
              <w:rPr>
                <w:rFonts w:ascii="宋体" w:hAnsi="宋体"/>
                <w:sz w:val="20"/>
                <w:szCs w:val="20"/>
              </w:rPr>
              <w:t>。</w:t>
            </w:r>
            <w:r>
              <w:rPr>
                <w:rFonts w:ascii="宋体" w:hAnsi="宋体"/>
                <w:sz w:val="20"/>
                <w:szCs w:val="20"/>
              </w:rPr>
              <w:br w:type="textWrapping"/>
            </w:r>
            <w:r>
              <w:rPr>
                <w:rFonts w:ascii="宋体" w:hAnsi="宋体"/>
                <w:sz w:val="20"/>
                <w:szCs w:val="20"/>
              </w:rPr>
              <w:t>5、大概掌握</w:t>
            </w:r>
            <w:r>
              <w:rPr>
                <w:rFonts w:hint="eastAsia" w:ascii="宋体" w:hAnsi="宋体"/>
                <w:sz w:val="20"/>
                <w:szCs w:val="20"/>
              </w:rPr>
              <w:t>元杂剧衰微的基本原因</w:t>
            </w:r>
            <w:r>
              <w:rPr>
                <w:rFonts w:ascii="宋体" w:hAnsi="宋体"/>
                <w:sz w:val="20"/>
                <w:szCs w:val="20"/>
              </w:rPr>
              <w:t>。</w:t>
            </w:r>
            <w:r>
              <w:rPr>
                <w:rFonts w:ascii="宋体" w:hAnsi="宋体"/>
                <w:sz w:val="20"/>
                <w:szCs w:val="20"/>
              </w:rPr>
              <w:br w:type="textWrapping"/>
            </w:r>
            <w:r>
              <w:rPr>
                <w:rFonts w:ascii="宋体" w:hAnsi="宋体"/>
                <w:sz w:val="20"/>
                <w:szCs w:val="20"/>
              </w:rPr>
              <w:t>6、大概理解和掌握明</w:t>
            </w:r>
            <w:r>
              <w:rPr>
                <w:rFonts w:hint="eastAsia" w:ascii="宋体" w:hAnsi="宋体"/>
                <w:sz w:val="20"/>
                <w:szCs w:val="20"/>
              </w:rPr>
              <w:t>传奇兴起和发展的基本状况</w:t>
            </w:r>
            <w:r>
              <w:rPr>
                <w:rFonts w:ascii="宋体" w:hAnsi="宋体"/>
                <w:sz w:val="20"/>
                <w:szCs w:val="20"/>
              </w:rPr>
              <w:t>。</w:t>
            </w:r>
            <w:r>
              <w:rPr>
                <w:rFonts w:ascii="宋体" w:hAnsi="宋体"/>
                <w:sz w:val="20"/>
                <w:szCs w:val="20"/>
              </w:rPr>
              <w:br w:type="textWrapping"/>
            </w:r>
            <w:r>
              <w:rPr>
                <w:rFonts w:ascii="宋体" w:hAnsi="宋体"/>
                <w:sz w:val="20"/>
                <w:szCs w:val="20"/>
              </w:rPr>
              <w:t>7、大概理解和掌握</w:t>
            </w:r>
            <w:r>
              <w:rPr>
                <w:rFonts w:hint="eastAsia" w:ascii="宋体" w:hAnsi="宋体"/>
                <w:sz w:val="20"/>
                <w:szCs w:val="20"/>
              </w:rPr>
              <w:t>明清传奇的演出和舞台艺术成就</w:t>
            </w:r>
            <w:r>
              <w:rPr>
                <w:rFonts w:ascii="宋体" w:hAnsi="宋体"/>
                <w:sz w:val="20"/>
                <w:szCs w:val="20"/>
              </w:rPr>
              <w:t>。</w:t>
            </w:r>
            <w:r>
              <w:rPr>
                <w:rFonts w:ascii="宋体" w:hAnsi="宋体"/>
                <w:sz w:val="20"/>
                <w:szCs w:val="20"/>
              </w:rPr>
              <w:br w:type="textWrapping"/>
            </w:r>
            <w:r>
              <w:rPr>
                <w:rFonts w:ascii="宋体" w:hAnsi="宋体"/>
                <w:sz w:val="20"/>
                <w:szCs w:val="20"/>
              </w:rPr>
              <w:t>8、初步理解和掌握</w:t>
            </w:r>
            <w:r>
              <w:rPr>
                <w:rFonts w:hint="eastAsia" w:ascii="宋体" w:hAnsi="宋体"/>
                <w:sz w:val="20"/>
                <w:szCs w:val="20"/>
              </w:rPr>
              <w:t>清代地方戏的发展概况</w:t>
            </w:r>
            <w:r>
              <w:rPr>
                <w:rFonts w:ascii="宋体" w:hAnsi="宋体"/>
                <w:sz w:val="20"/>
                <w:szCs w:val="20"/>
              </w:rPr>
              <w:t>。</w:t>
            </w:r>
          </w:p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9、</w:t>
            </w:r>
            <w:r>
              <w:rPr>
                <w:rFonts w:ascii="宋体" w:hAnsi="宋体"/>
                <w:sz w:val="20"/>
                <w:szCs w:val="20"/>
              </w:rPr>
              <w:t>大概掌握</w:t>
            </w:r>
            <w:r>
              <w:rPr>
                <w:rFonts w:hint="eastAsia" w:ascii="宋体" w:hAnsi="宋体"/>
                <w:sz w:val="20"/>
                <w:szCs w:val="20"/>
              </w:rPr>
              <w:t>四大徽班进京对京剧形成的影响与意义。</w:t>
            </w:r>
          </w:p>
          <w:p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10、</w:t>
            </w:r>
            <w:r>
              <w:rPr>
                <w:rFonts w:ascii="宋体" w:hAnsi="宋体"/>
                <w:sz w:val="20"/>
                <w:szCs w:val="20"/>
              </w:rPr>
              <w:t>大概理解</w:t>
            </w:r>
            <w:r>
              <w:rPr>
                <w:rFonts w:hint="eastAsia" w:ascii="宋体" w:hAnsi="宋体"/>
                <w:sz w:val="20"/>
                <w:szCs w:val="20"/>
              </w:rPr>
              <w:t>古装新戏及其意义。</w:t>
            </w:r>
            <w:r>
              <w:rPr>
                <w:rFonts w:ascii="宋体" w:hAnsi="宋体"/>
                <w:sz w:val="20"/>
                <w:szCs w:val="20"/>
              </w:rPr>
              <w:br w:type="textWrapping"/>
            </w:r>
            <w:r>
              <w:rPr>
                <w:rFonts w:ascii="宋体" w:hAnsi="宋体"/>
                <w:sz w:val="20"/>
                <w:szCs w:val="20"/>
              </w:rPr>
              <w:t>1</w:t>
            </w:r>
            <w:r>
              <w:rPr>
                <w:rFonts w:hint="eastAsia" w:ascii="宋体" w:hAnsi="宋体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、基本认识历史上</w:t>
            </w:r>
            <w:r>
              <w:rPr>
                <w:rFonts w:hint="eastAsia" w:ascii="宋体" w:hAnsi="宋体"/>
                <w:sz w:val="20"/>
                <w:szCs w:val="20"/>
              </w:rPr>
              <w:t>戏剧</w:t>
            </w:r>
            <w:r>
              <w:rPr>
                <w:rFonts w:ascii="宋体" w:hAnsi="宋体"/>
                <w:sz w:val="20"/>
                <w:szCs w:val="20"/>
              </w:rPr>
              <w:t>家与社会生活两者之间的辩证关系，以及对</w:t>
            </w:r>
            <w:r>
              <w:rPr>
                <w:rFonts w:hint="eastAsia" w:ascii="宋体" w:hAnsi="宋体"/>
                <w:sz w:val="20"/>
                <w:szCs w:val="20"/>
              </w:rPr>
              <w:t>戏剧</w:t>
            </w:r>
            <w:r>
              <w:rPr>
                <w:rFonts w:ascii="宋体" w:hAnsi="宋体"/>
                <w:sz w:val="20"/>
                <w:szCs w:val="20"/>
              </w:rPr>
              <w:t>艺术实践的认识。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 w:tentative="0">
      <w:start w:val="1"/>
      <w:numFmt w:val="japaneseCounting"/>
      <w:lvlText w:val="%1、"/>
      <w:lvlJc w:val="left"/>
      <w:pPr>
        <w:tabs>
          <w:tab w:val="left" w:pos="450"/>
        </w:tabs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6D65B3"/>
    <w:rsid w:val="7B6D65B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2016-07-05T07:55:00Z</dcterms:created>
  <dc:creator>Administrator</dc:creator>
  <cp:lastModifiedBy>Administrator</cp:lastModifiedBy>
  <dcterms:modified xsi:type="dcterms:W3CDTF">2016-07-05T07:55:44Z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