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87" w:rsidRPr="003A7B99" w:rsidRDefault="001A6687" w:rsidP="001A6687">
      <w:pPr>
        <w:spacing w:line="360" w:lineRule="auto"/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</w:pP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南方医科大学基础医学院肿瘤研究所荣知立教授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，海外高层次人才引进青年学者，博导。</w:t>
      </w:r>
      <w:r w:rsidRPr="003A7B99"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主要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研究方向为利用人类多能干细胞</w:t>
      </w:r>
      <w:proofErr w:type="gramStart"/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分化肺类器官</w:t>
      </w:r>
      <w:proofErr w:type="gramEnd"/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从而</w:t>
      </w:r>
      <w:r w:rsidRPr="003A7B99"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模拟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肺部疾病的发生发展，</w:t>
      </w:r>
      <w:r w:rsidRPr="003A7B99"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以及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开发和优化基因编辑</w:t>
      </w:r>
      <w:r w:rsidR="003A7B99"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技术并拓展其应用。</w:t>
      </w:r>
    </w:p>
    <w:p w:rsidR="003A7B99" w:rsidRPr="003A7B99" w:rsidRDefault="003A7B99" w:rsidP="001A6687">
      <w:pPr>
        <w:spacing w:line="360" w:lineRule="auto"/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</w:pP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调剂信息：</w:t>
      </w:r>
    </w:p>
    <w:p w:rsidR="003A7B99" w:rsidRPr="003A7B99" w:rsidRDefault="001A6687" w:rsidP="003A7B9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</w:pP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课题组现招收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1</w:t>
      </w: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名硕士调剂生，细胞生物学专业</w:t>
      </w:r>
    </w:p>
    <w:p w:rsidR="001A6687" w:rsidRDefault="003A7B99" w:rsidP="003A7B9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希望学生对干细胞和基因编辑研究有兴趣，</w:t>
      </w:r>
      <w:r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热爱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科研，</w:t>
      </w:r>
      <w:r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动手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能力强</w:t>
      </w:r>
      <w:r w:rsid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，</w:t>
      </w:r>
      <w:proofErr w:type="gramStart"/>
      <w:r w:rsidR="00FD1D5A"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有</w:t>
      </w:r>
      <w:r w:rsid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硕博</w:t>
      </w:r>
      <w:proofErr w:type="gramEnd"/>
      <w:r w:rsid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连读意愿</w:t>
      </w:r>
    </w:p>
    <w:p w:rsidR="00FD1D5A" w:rsidRPr="003A7B99" w:rsidRDefault="00FD1D5A" w:rsidP="003A7B99">
      <w:pPr>
        <w:pStyle w:val="a4"/>
        <w:numPr>
          <w:ilvl w:val="0"/>
          <w:numId w:val="2"/>
        </w:numPr>
        <w:spacing w:line="360" w:lineRule="auto"/>
        <w:ind w:firstLineChars="0"/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联系时，</w:t>
      </w:r>
      <w:r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  <w:t>请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附上简历（包括本科学校，本科成绩，考研成绩</w:t>
      </w:r>
      <w:r w:rsidRP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，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英语四六级成绩，</w:t>
      </w:r>
      <w:r w:rsidRP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相关科研经历，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特长</w:t>
      </w:r>
      <w:bookmarkStart w:id="0" w:name="_GoBack"/>
      <w:bookmarkEnd w:id="0"/>
      <w:r w:rsidRP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兴趣爱好</w:t>
      </w:r>
      <w:r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等</w:t>
      </w:r>
      <w:r w:rsidRPr="00FD1D5A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）</w:t>
      </w:r>
    </w:p>
    <w:p w:rsidR="001A6687" w:rsidRPr="003A7B99" w:rsidRDefault="001A6687" w:rsidP="001A6687">
      <w:pPr>
        <w:spacing w:line="360" w:lineRule="auto"/>
        <w:rPr>
          <w:rFonts w:asciiTheme="majorEastAsia" w:eastAsiaTheme="majorEastAsia" w:hAnsiTheme="majorEastAsia" w:cs="宋体"/>
          <w:color w:val="444444"/>
          <w:kern w:val="0"/>
          <w:sz w:val="24"/>
          <w:szCs w:val="24"/>
        </w:rPr>
      </w:pPr>
      <w:r w:rsidRPr="003A7B99">
        <w:rPr>
          <w:rFonts w:asciiTheme="majorEastAsia" w:eastAsiaTheme="majorEastAsia" w:hAnsiTheme="majorEastAsia" w:cs="宋体" w:hint="eastAsia"/>
          <w:color w:val="444444"/>
          <w:kern w:val="0"/>
          <w:sz w:val="24"/>
          <w:szCs w:val="24"/>
        </w:rPr>
        <w:t>联系方式：</w:t>
      </w:r>
      <w:hyperlink r:id="rId5" w:history="1">
        <w:r w:rsidRPr="003A7B99">
          <w:rPr>
            <w:rStyle w:val="a3"/>
            <w:rFonts w:asciiTheme="majorEastAsia" w:eastAsiaTheme="majorEastAsia" w:hAnsiTheme="majorEastAsia" w:cs="宋体" w:hint="eastAsia"/>
            <w:kern w:val="0"/>
            <w:sz w:val="24"/>
            <w:szCs w:val="24"/>
          </w:rPr>
          <w:t>rongzhili@smu.edu.cn</w:t>
        </w:r>
      </w:hyperlink>
    </w:p>
    <w:p w:rsidR="00243FC9" w:rsidRPr="001A6687" w:rsidRDefault="00243FC9"/>
    <w:sectPr w:rsidR="00243FC9" w:rsidRPr="001A6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E3E81"/>
    <w:multiLevelType w:val="hybridMultilevel"/>
    <w:tmpl w:val="EB6C13EA"/>
    <w:lvl w:ilvl="0" w:tplc="5248F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9E1779"/>
    <w:multiLevelType w:val="hybridMultilevel"/>
    <w:tmpl w:val="FDAE9992"/>
    <w:lvl w:ilvl="0" w:tplc="CA501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C5"/>
    <w:rsid w:val="001743C5"/>
    <w:rsid w:val="001A6687"/>
    <w:rsid w:val="00243FC9"/>
    <w:rsid w:val="003A7B99"/>
    <w:rsid w:val="00FD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1E15E4-3773-4E0C-856B-5D98676E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8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668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A7B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ngzhili@sm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R</cp:lastModifiedBy>
  <cp:revision>2</cp:revision>
  <dcterms:created xsi:type="dcterms:W3CDTF">2019-03-19T02:25:00Z</dcterms:created>
  <dcterms:modified xsi:type="dcterms:W3CDTF">2019-03-19T02:50:00Z</dcterms:modified>
</cp:coreProperties>
</file>