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F93" w:rsidRPr="002C340C" w:rsidRDefault="004A2F93" w:rsidP="004A2F93">
      <w:pPr>
        <w:jc w:val="center"/>
        <w:rPr>
          <w:rFonts w:ascii="宋体" w:eastAsia="宋体" w:hAnsi="宋体"/>
          <w:sz w:val="24"/>
          <w:szCs w:val="24"/>
        </w:rPr>
      </w:pPr>
      <w:r w:rsidRPr="002C340C">
        <w:rPr>
          <w:rFonts w:ascii="宋体" w:eastAsia="宋体" w:hAnsi="宋体" w:hint="eastAsia"/>
          <w:sz w:val="24"/>
          <w:szCs w:val="24"/>
        </w:rPr>
        <w:t>中山大学附属第一医院</w:t>
      </w:r>
      <w:proofErr w:type="gramStart"/>
      <w:r w:rsidR="00AD2D14" w:rsidRPr="002C340C">
        <w:rPr>
          <w:rFonts w:ascii="宋体" w:eastAsia="宋体" w:hAnsi="宋体" w:hint="eastAsia"/>
          <w:sz w:val="24"/>
          <w:szCs w:val="24"/>
        </w:rPr>
        <w:t>林水宾</w:t>
      </w:r>
      <w:r w:rsidRPr="002C340C">
        <w:rPr>
          <w:rFonts w:ascii="宋体" w:eastAsia="宋体" w:hAnsi="宋体" w:hint="eastAsia"/>
          <w:sz w:val="24"/>
          <w:szCs w:val="24"/>
        </w:rPr>
        <w:t>课题组</w:t>
      </w:r>
      <w:proofErr w:type="gramEnd"/>
      <w:r w:rsidRPr="002C340C">
        <w:rPr>
          <w:rFonts w:ascii="宋体" w:eastAsia="宋体" w:hAnsi="宋体" w:hint="eastAsia"/>
          <w:sz w:val="24"/>
          <w:szCs w:val="24"/>
        </w:rPr>
        <w:t>招聘调剂硕士研究生</w:t>
      </w:r>
    </w:p>
    <w:p w:rsidR="004A2F93" w:rsidRPr="002C340C" w:rsidRDefault="004A2F93" w:rsidP="004A2F93">
      <w:pPr>
        <w:rPr>
          <w:rFonts w:ascii="宋体" w:eastAsia="宋体" w:hAnsi="宋体"/>
          <w:sz w:val="24"/>
          <w:szCs w:val="24"/>
        </w:rPr>
      </w:pPr>
    </w:p>
    <w:p w:rsidR="004A2F93" w:rsidRPr="002C340C" w:rsidRDefault="004A2F93" w:rsidP="004A2F93">
      <w:pPr>
        <w:rPr>
          <w:rFonts w:ascii="宋体" w:eastAsia="宋体" w:hAnsi="宋体"/>
          <w:sz w:val="24"/>
          <w:szCs w:val="24"/>
        </w:rPr>
      </w:pPr>
    </w:p>
    <w:p w:rsidR="004A2F93" w:rsidRPr="002C340C" w:rsidRDefault="00652CB4" w:rsidP="00AD2D14">
      <w:pPr>
        <w:spacing w:afterLines="50" w:after="156"/>
        <w:ind w:firstLine="420"/>
        <w:rPr>
          <w:rFonts w:ascii="宋体" w:eastAsia="宋体" w:hAnsi="宋体"/>
          <w:sz w:val="24"/>
          <w:szCs w:val="24"/>
        </w:rPr>
      </w:pPr>
      <w:r w:rsidRPr="002C340C">
        <w:rPr>
          <w:rFonts w:ascii="宋体" w:eastAsia="宋体" w:hAnsi="宋体" w:hint="eastAsia"/>
          <w:sz w:val="24"/>
          <w:szCs w:val="24"/>
        </w:rPr>
        <w:t>林</w:t>
      </w:r>
      <w:proofErr w:type="gramStart"/>
      <w:r w:rsidRPr="002C340C">
        <w:rPr>
          <w:rFonts w:ascii="宋体" w:eastAsia="宋体" w:hAnsi="宋体" w:hint="eastAsia"/>
          <w:sz w:val="24"/>
          <w:szCs w:val="24"/>
        </w:rPr>
        <w:t>水宾</w:t>
      </w:r>
      <w:r w:rsidR="004A2F93" w:rsidRPr="002C340C">
        <w:rPr>
          <w:rFonts w:ascii="宋体" w:eastAsia="宋体" w:hAnsi="宋体"/>
          <w:sz w:val="24"/>
          <w:szCs w:val="24"/>
        </w:rPr>
        <w:t>,</w:t>
      </w:r>
      <w:proofErr w:type="gramEnd"/>
      <w:r w:rsidR="004A2F93" w:rsidRPr="002C340C">
        <w:rPr>
          <w:rFonts w:ascii="宋体" w:eastAsia="宋体" w:hAnsi="宋体"/>
          <w:sz w:val="24"/>
          <w:szCs w:val="24"/>
        </w:rPr>
        <w:t xml:space="preserve"> 研究员，博士生导师。2017年</w:t>
      </w:r>
      <w:r w:rsidRPr="002C340C">
        <w:rPr>
          <w:rFonts w:ascii="宋体" w:eastAsia="宋体" w:hAnsi="宋体" w:hint="eastAsia"/>
          <w:sz w:val="24"/>
          <w:szCs w:val="24"/>
        </w:rPr>
        <w:t>8</w:t>
      </w:r>
      <w:r w:rsidR="004A2F93" w:rsidRPr="002C340C">
        <w:rPr>
          <w:rFonts w:ascii="宋体" w:eastAsia="宋体" w:hAnsi="宋体"/>
          <w:sz w:val="24"/>
          <w:szCs w:val="24"/>
        </w:rPr>
        <w:t>月获得中山大学“百人计划”并任职中山大学附属第一医院转化医学研究中心。</w:t>
      </w:r>
      <w:r w:rsidR="00AD2D14" w:rsidRPr="002C340C">
        <w:rPr>
          <w:rFonts w:ascii="宋体" w:eastAsia="宋体" w:hAnsi="宋体" w:cs="Times New Roman" w:hint="eastAsia"/>
          <w:sz w:val="24"/>
          <w:szCs w:val="24"/>
        </w:rPr>
        <w:t>长期从事</w:t>
      </w:r>
      <w:r w:rsidR="00AD2D14" w:rsidRPr="002C340C">
        <w:rPr>
          <w:rFonts w:ascii="宋体" w:eastAsia="宋体" w:hAnsi="宋体" w:cs="Times New Roman"/>
          <w:sz w:val="24"/>
          <w:szCs w:val="24"/>
        </w:rPr>
        <w:t>RNA表观遗传学、肿瘤和干细胞等方向的研究，从肿瘤的致病机理，干细胞分化调控入手，开展新型肿瘤标志物开发，肿瘤治疗新靶点鉴定，小分子药物筛选等方向的转化医学研究。以 (共同) 第一/通讯作者在Nature (2018), Molecular Cell (2018, 2016), Nature Communications (2018), Nature R</w:t>
      </w:r>
      <w:bookmarkStart w:id="0" w:name="_GoBack"/>
      <w:bookmarkEnd w:id="0"/>
      <w:r w:rsidR="00AD2D14" w:rsidRPr="002C340C">
        <w:rPr>
          <w:rFonts w:ascii="宋体" w:eastAsia="宋体" w:hAnsi="宋体" w:cs="Times New Roman"/>
          <w:sz w:val="24"/>
          <w:szCs w:val="24"/>
        </w:rPr>
        <w:t>eviews Cancer(2015), RNA Biology(2015), Oncogene(</w:t>
      </w:r>
      <w:r w:rsidR="00AD2D14" w:rsidRPr="002C340C">
        <w:rPr>
          <w:rFonts w:ascii="宋体" w:eastAsia="宋体" w:hAnsi="宋体" w:cs="Times New Roman" w:hint="eastAsia"/>
          <w:sz w:val="24"/>
          <w:szCs w:val="24"/>
        </w:rPr>
        <w:t>2019，</w:t>
      </w:r>
      <w:r w:rsidR="00AD2D14" w:rsidRPr="002C340C">
        <w:rPr>
          <w:rFonts w:ascii="宋体" w:eastAsia="宋体" w:hAnsi="宋体" w:cs="Times New Roman"/>
          <w:sz w:val="24"/>
          <w:szCs w:val="24"/>
        </w:rPr>
        <w:t>2013), Stem Cells(2013)等国际知名杂志发表论文1</w:t>
      </w:r>
      <w:r w:rsidR="00AD2D14" w:rsidRPr="002C340C">
        <w:rPr>
          <w:rFonts w:ascii="宋体" w:eastAsia="宋体" w:hAnsi="宋体" w:cs="Times New Roman" w:hint="eastAsia"/>
          <w:sz w:val="24"/>
          <w:szCs w:val="24"/>
        </w:rPr>
        <w:t>5</w:t>
      </w:r>
      <w:r w:rsidR="00AD2D14" w:rsidRPr="002C340C">
        <w:rPr>
          <w:rFonts w:ascii="宋体" w:eastAsia="宋体" w:hAnsi="宋体" w:cs="Times New Roman"/>
          <w:sz w:val="24"/>
          <w:szCs w:val="24"/>
        </w:rPr>
        <w:t>篇。论文总被引用次数超过一千次，并申请专利一项。作为课题负责人主持美国著名研究基金会Damon Runyon Cancer Research Foundation、Alex's Lemonade Stand Foundation、国家自然科学基金面上项目和广州民生科技攻关计划等多项科研基金。</w:t>
      </w:r>
      <w:r w:rsidR="004A2F93" w:rsidRPr="002C340C">
        <w:rPr>
          <w:rFonts w:ascii="宋体" w:eastAsia="宋体" w:hAnsi="宋体"/>
          <w:sz w:val="24"/>
          <w:szCs w:val="24"/>
        </w:rPr>
        <w:t>。</w:t>
      </w:r>
    </w:p>
    <w:p w:rsidR="004A2F93" w:rsidRPr="002C340C" w:rsidRDefault="004A2F93" w:rsidP="004A2F93">
      <w:pPr>
        <w:rPr>
          <w:rFonts w:ascii="宋体" w:eastAsia="宋体" w:hAnsi="宋体"/>
          <w:sz w:val="24"/>
          <w:szCs w:val="24"/>
        </w:rPr>
      </w:pPr>
    </w:p>
    <w:p w:rsidR="004A2F93" w:rsidRPr="002C340C" w:rsidRDefault="00AD2D14" w:rsidP="00AD2D14">
      <w:pPr>
        <w:rPr>
          <w:rFonts w:ascii="宋体" w:eastAsia="宋体" w:hAnsi="宋体"/>
          <w:sz w:val="24"/>
          <w:szCs w:val="24"/>
        </w:rPr>
      </w:pPr>
      <w:r w:rsidRPr="002C340C">
        <w:rPr>
          <w:rFonts w:ascii="宋体" w:eastAsia="宋体" w:hAnsi="宋体" w:hint="eastAsia"/>
          <w:sz w:val="24"/>
          <w:szCs w:val="24"/>
        </w:rPr>
        <w:t>实验室研究专注于肿瘤、干细胞、表观遗传学和</w:t>
      </w:r>
      <w:r w:rsidRPr="002C340C">
        <w:rPr>
          <w:rFonts w:ascii="宋体" w:eastAsia="宋体" w:hAnsi="宋体"/>
          <w:sz w:val="24"/>
          <w:szCs w:val="24"/>
        </w:rPr>
        <w:t>RNA生物学等方向，致力于鉴定肿瘤新标记物和治疗靶点，开发针对肿瘤和干细胞相关的发育疾病的诊疗干预新方法等转化医学研究。</w:t>
      </w:r>
      <w:r w:rsidRPr="002C340C">
        <w:rPr>
          <w:rFonts w:ascii="宋体" w:eastAsia="宋体" w:hAnsi="宋体" w:hint="eastAsia"/>
          <w:sz w:val="24"/>
          <w:szCs w:val="24"/>
        </w:rPr>
        <w:t>主要研究方向：</w:t>
      </w:r>
      <w:r w:rsidRPr="002C340C">
        <w:rPr>
          <w:rFonts w:ascii="宋体" w:eastAsia="宋体" w:hAnsi="宋体"/>
          <w:sz w:val="24"/>
          <w:szCs w:val="24"/>
        </w:rPr>
        <w:t>1）RNA修饰对肿瘤和干细胞的调控功能和相关机理</w:t>
      </w:r>
      <w:r w:rsidRPr="002C340C">
        <w:rPr>
          <w:rFonts w:ascii="宋体" w:eastAsia="宋体" w:hAnsi="宋体" w:hint="eastAsia"/>
          <w:sz w:val="24"/>
          <w:szCs w:val="24"/>
        </w:rPr>
        <w:t>；</w:t>
      </w:r>
      <w:r w:rsidRPr="002C340C">
        <w:rPr>
          <w:rFonts w:ascii="宋体" w:eastAsia="宋体" w:hAnsi="宋体"/>
          <w:sz w:val="24"/>
          <w:szCs w:val="24"/>
        </w:rPr>
        <w:t>2）发育缺陷疾病的RNA表观遗传学研究</w:t>
      </w:r>
      <w:r w:rsidRPr="002C340C">
        <w:rPr>
          <w:rFonts w:ascii="宋体" w:eastAsia="宋体" w:hAnsi="宋体" w:hint="eastAsia"/>
          <w:sz w:val="24"/>
          <w:szCs w:val="24"/>
        </w:rPr>
        <w:t>；</w:t>
      </w:r>
      <w:r w:rsidRPr="002C340C">
        <w:rPr>
          <w:rFonts w:ascii="宋体" w:eastAsia="宋体" w:hAnsi="宋体"/>
          <w:sz w:val="24"/>
          <w:szCs w:val="24"/>
        </w:rPr>
        <w:t>3）新RNA修饰以及相关修饰酶的鉴定和功能研究</w:t>
      </w:r>
      <w:r w:rsidRPr="002C340C">
        <w:rPr>
          <w:rFonts w:ascii="宋体" w:eastAsia="宋体" w:hAnsi="宋体" w:hint="eastAsia"/>
          <w:sz w:val="24"/>
          <w:szCs w:val="24"/>
        </w:rPr>
        <w:t>。</w:t>
      </w:r>
    </w:p>
    <w:p w:rsidR="00AD2D14" w:rsidRPr="002C340C" w:rsidRDefault="00AD2D14" w:rsidP="00AD2D14">
      <w:pPr>
        <w:rPr>
          <w:rFonts w:ascii="宋体" w:eastAsia="宋体" w:hAnsi="宋体"/>
          <w:sz w:val="24"/>
          <w:szCs w:val="24"/>
        </w:rPr>
      </w:pPr>
    </w:p>
    <w:p w:rsidR="004A2F93" w:rsidRPr="002C340C" w:rsidRDefault="004A2F93" w:rsidP="004A2F93">
      <w:pPr>
        <w:jc w:val="left"/>
        <w:rPr>
          <w:rFonts w:ascii="宋体" w:eastAsia="宋体" w:hAnsi="宋体"/>
          <w:sz w:val="24"/>
          <w:szCs w:val="24"/>
        </w:rPr>
      </w:pPr>
      <w:r w:rsidRPr="002C340C">
        <w:rPr>
          <w:rFonts w:ascii="宋体" w:eastAsia="宋体" w:hAnsi="宋体" w:hint="eastAsia"/>
          <w:sz w:val="24"/>
          <w:szCs w:val="24"/>
        </w:rPr>
        <w:t>实验室网站：</w:t>
      </w:r>
      <w:r w:rsidRPr="002C340C">
        <w:rPr>
          <w:rFonts w:ascii="宋体" w:eastAsia="宋体" w:hAnsi="宋体"/>
          <w:sz w:val="24"/>
          <w:szCs w:val="24"/>
        </w:rPr>
        <w:t xml:space="preserve"> </w:t>
      </w:r>
      <w:r w:rsidR="00AD2D14" w:rsidRPr="002C340C">
        <w:rPr>
          <w:rFonts w:ascii="宋体" w:eastAsia="宋体" w:hAnsi="宋体"/>
          <w:sz w:val="24"/>
          <w:szCs w:val="24"/>
        </w:rPr>
        <w:t>http://centerfortranslationalmedicineatsysu.com/index.php?ac=article&amp;at=list&amp;tid=103</w:t>
      </w:r>
    </w:p>
    <w:p w:rsidR="004A2F93" w:rsidRPr="002C340C" w:rsidRDefault="004A2F93" w:rsidP="004A2F93">
      <w:pPr>
        <w:rPr>
          <w:rFonts w:ascii="宋体" w:eastAsia="宋体" w:hAnsi="宋体"/>
          <w:sz w:val="24"/>
          <w:szCs w:val="24"/>
        </w:rPr>
      </w:pPr>
      <w:r w:rsidRPr="002C340C">
        <w:rPr>
          <w:rFonts w:ascii="宋体" w:eastAsia="宋体" w:hAnsi="宋体"/>
          <w:sz w:val="24"/>
          <w:szCs w:val="24"/>
        </w:rPr>
        <w:t xml:space="preserve"> </w:t>
      </w:r>
    </w:p>
    <w:p w:rsidR="004A2F93" w:rsidRPr="002C340C" w:rsidRDefault="004A2F93" w:rsidP="004A2F93">
      <w:pPr>
        <w:rPr>
          <w:rFonts w:ascii="宋体" w:eastAsia="宋体" w:hAnsi="宋体"/>
          <w:sz w:val="24"/>
          <w:szCs w:val="24"/>
        </w:rPr>
      </w:pPr>
      <w:r w:rsidRPr="002C340C">
        <w:rPr>
          <w:rFonts w:ascii="宋体" w:eastAsia="宋体" w:hAnsi="宋体" w:hint="eastAsia"/>
          <w:sz w:val="24"/>
          <w:szCs w:val="24"/>
        </w:rPr>
        <w:t>招生条件：</w:t>
      </w:r>
      <w:r w:rsidRPr="002C340C">
        <w:rPr>
          <w:rFonts w:ascii="宋体" w:eastAsia="宋体" w:hAnsi="宋体"/>
          <w:sz w:val="24"/>
          <w:szCs w:val="24"/>
        </w:rPr>
        <w:t xml:space="preserve"> 对</w:t>
      </w:r>
      <w:r w:rsidR="00AD2D14" w:rsidRPr="002C340C">
        <w:rPr>
          <w:rFonts w:ascii="宋体" w:eastAsia="宋体" w:hAnsi="宋体" w:hint="eastAsia"/>
          <w:sz w:val="24"/>
          <w:szCs w:val="24"/>
        </w:rPr>
        <w:t>本实验室课题</w:t>
      </w:r>
      <w:r w:rsidRPr="002C340C">
        <w:rPr>
          <w:rFonts w:ascii="宋体" w:eastAsia="宋体" w:hAnsi="宋体"/>
          <w:sz w:val="24"/>
          <w:szCs w:val="24"/>
        </w:rPr>
        <w:t>感兴趣、细心、有上进心。</w:t>
      </w:r>
    </w:p>
    <w:p w:rsidR="0010353A" w:rsidRPr="002C340C" w:rsidRDefault="004A2F93" w:rsidP="004A2F93">
      <w:pPr>
        <w:rPr>
          <w:rFonts w:ascii="宋体" w:eastAsia="宋体" w:hAnsi="宋体"/>
          <w:sz w:val="24"/>
          <w:szCs w:val="24"/>
        </w:rPr>
      </w:pPr>
      <w:r w:rsidRPr="002C340C">
        <w:rPr>
          <w:rFonts w:ascii="宋体" w:eastAsia="宋体" w:hAnsi="宋体" w:hint="eastAsia"/>
          <w:sz w:val="24"/>
          <w:szCs w:val="24"/>
        </w:rPr>
        <w:t>联系方式：</w:t>
      </w:r>
      <w:r w:rsidRPr="002C340C">
        <w:rPr>
          <w:rFonts w:ascii="宋体" w:eastAsia="宋体" w:hAnsi="宋体"/>
          <w:sz w:val="24"/>
          <w:szCs w:val="24"/>
        </w:rPr>
        <w:t xml:space="preserve"> </w:t>
      </w:r>
      <w:r w:rsidR="00AD2D14" w:rsidRPr="002C340C">
        <w:rPr>
          <w:rFonts w:ascii="宋体" w:eastAsia="宋体" w:hAnsi="宋体"/>
          <w:sz w:val="24"/>
          <w:szCs w:val="24"/>
        </w:rPr>
        <w:t>linshb6</w:t>
      </w:r>
      <w:r w:rsidRPr="002C340C">
        <w:rPr>
          <w:rFonts w:ascii="宋体" w:eastAsia="宋体" w:hAnsi="宋体"/>
          <w:sz w:val="24"/>
          <w:szCs w:val="24"/>
        </w:rPr>
        <w:t>@mail.sysu.edu.cn</w:t>
      </w:r>
    </w:p>
    <w:sectPr w:rsidR="0010353A" w:rsidRPr="002C340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AE9" w:rsidRDefault="009C4AE9" w:rsidP="00AD2D14">
      <w:r>
        <w:separator/>
      </w:r>
    </w:p>
  </w:endnote>
  <w:endnote w:type="continuationSeparator" w:id="0">
    <w:p w:rsidR="009C4AE9" w:rsidRDefault="009C4AE9" w:rsidP="00AD2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AE9" w:rsidRDefault="009C4AE9" w:rsidP="00AD2D14">
      <w:r>
        <w:separator/>
      </w:r>
    </w:p>
  </w:footnote>
  <w:footnote w:type="continuationSeparator" w:id="0">
    <w:p w:rsidR="009C4AE9" w:rsidRDefault="009C4AE9" w:rsidP="00AD2D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F93"/>
    <w:rsid w:val="000B29B8"/>
    <w:rsid w:val="002C340C"/>
    <w:rsid w:val="002E2894"/>
    <w:rsid w:val="004A2F93"/>
    <w:rsid w:val="00510A78"/>
    <w:rsid w:val="00652CB4"/>
    <w:rsid w:val="007B376B"/>
    <w:rsid w:val="009C4AE9"/>
    <w:rsid w:val="00AD2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2D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2D14"/>
    <w:rPr>
      <w:sz w:val="18"/>
      <w:szCs w:val="18"/>
    </w:rPr>
  </w:style>
  <w:style w:type="paragraph" w:styleId="a4">
    <w:name w:val="footer"/>
    <w:basedOn w:val="a"/>
    <w:link w:val="Char0"/>
    <w:uiPriority w:val="99"/>
    <w:unhideWhenUsed/>
    <w:rsid w:val="00AD2D14"/>
    <w:pPr>
      <w:tabs>
        <w:tab w:val="center" w:pos="4153"/>
        <w:tab w:val="right" w:pos="8306"/>
      </w:tabs>
      <w:snapToGrid w:val="0"/>
      <w:jc w:val="left"/>
    </w:pPr>
    <w:rPr>
      <w:sz w:val="18"/>
      <w:szCs w:val="18"/>
    </w:rPr>
  </w:style>
  <w:style w:type="character" w:customStyle="1" w:styleId="Char0">
    <w:name w:val="页脚 Char"/>
    <w:basedOn w:val="a0"/>
    <w:link w:val="a4"/>
    <w:uiPriority w:val="99"/>
    <w:rsid w:val="00AD2D1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2D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2D14"/>
    <w:rPr>
      <w:sz w:val="18"/>
      <w:szCs w:val="18"/>
    </w:rPr>
  </w:style>
  <w:style w:type="paragraph" w:styleId="a4">
    <w:name w:val="footer"/>
    <w:basedOn w:val="a"/>
    <w:link w:val="Char0"/>
    <w:uiPriority w:val="99"/>
    <w:unhideWhenUsed/>
    <w:rsid w:val="00AD2D14"/>
    <w:pPr>
      <w:tabs>
        <w:tab w:val="center" w:pos="4153"/>
        <w:tab w:val="right" w:pos="8306"/>
      </w:tabs>
      <w:snapToGrid w:val="0"/>
      <w:jc w:val="left"/>
    </w:pPr>
    <w:rPr>
      <w:sz w:val="18"/>
      <w:szCs w:val="18"/>
    </w:rPr>
  </w:style>
  <w:style w:type="character" w:customStyle="1" w:styleId="Char0">
    <w:name w:val="页脚 Char"/>
    <w:basedOn w:val="a0"/>
    <w:link w:val="a4"/>
    <w:uiPriority w:val="99"/>
    <w:rsid w:val="00AD2D1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29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121</Words>
  <Characters>694</Characters>
  <Application>Microsoft Office Word</Application>
  <DocSecurity>0</DocSecurity>
  <Lines>5</Lines>
  <Paragraphs>1</Paragraphs>
  <ScaleCrop>false</ScaleCrop>
  <Company/>
  <LinksUpToDate>false</LinksUpToDate>
  <CharactersWithSpaces>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A</dc:creator>
  <cp:keywords/>
  <dc:description/>
  <cp:lastModifiedBy>Microsoft</cp:lastModifiedBy>
  <cp:revision>4</cp:revision>
  <dcterms:created xsi:type="dcterms:W3CDTF">2019-03-15T07:36:00Z</dcterms:created>
  <dcterms:modified xsi:type="dcterms:W3CDTF">2019-03-15T15:26:00Z</dcterms:modified>
</cp:coreProperties>
</file>