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EC032" w14:textId="48B18A5F" w:rsidR="007E0FEF" w:rsidRDefault="00C71B57">
      <w:pPr>
        <w:widowControl/>
        <w:spacing w:line="363" w:lineRule="atLeast"/>
        <w:ind w:firstLine="480"/>
        <w:jc w:val="center"/>
        <w:rPr>
          <w:rFonts w:ascii="微软雅黑" w:eastAsia="微软雅黑" w:hAnsi="微软雅黑" w:cs="宋体"/>
          <w:b/>
          <w:bCs/>
          <w:color w:val="0000FF"/>
          <w:kern w:val="0"/>
          <w:sz w:val="20"/>
        </w:rPr>
      </w:pPr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深圳大学2022年</w:t>
      </w:r>
      <w:r w:rsidR="00C1522C"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MIB</w:t>
      </w:r>
      <w:r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复试提交报到材料的</w:t>
      </w:r>
      <w:r w:rsidR="00C1522C">
        <w:rPr>
          <w:rFonts w:ascii="微软雅黑" w:eastAsia="微软雅黑" w:hAnsi="微软雅黑" w:cs="宋体" w:hint="eastAsia"/>
          <w:b/>
          <w:bCs/>
          <w:color w:val="0000FF"/>
          <w:kern w:val="0"/>
          <w:sz w:val="20"/>
        </w:rPr>
        <w:t>通知</w:t>
      </w:r>
    </w:p>
    <w:tbl>
      <w:tblPr>
        <w:tblW w:w="9307" w:type="dxa"/>
        <w:jc w:val="center"/>
        <w:tblCellSpacing w:w="7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8824"/>
      </w:tblGrid>
      <w:tr w:rsidR="007E0FEF" w14:paraId="40221A85" w14:textId="77777777">
        <w:trPr>
          <w:trHeight w:val="208"/>
          <w:tblCellSpacing w:w="7" w:type="dxa"/>
          <w:jc w:val="center"/>
        </w:trPr>
        <w:tc>
          <w:tcPr>
            <w:tcW w:w="462" w:type="dxa"/>
            <w:shd w:val="clear" w:color="auto" w:fill="CCFFCC"/>
            <w:vAlign w:val="center"/>
          </w:tcPr>
          <w:p w14:paraId="49F016BB" w14:textId="77777777" w:rsidR="007E0FEF" w:rsidRDefault="00C71B57">
            <w:pPr>
              <w:widowControl/>
              <w:spacing w:line="363" w:lineRule="atLeast"/>
              <w:jc w:val="center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时间</w:t>
            </w:r>
          </w:p>
        </w:tc>
        <w:tc>
          <w:tcPr>
            <w:tcW w:w="0" w:type="auto"/>
            <w:shd w:val="clear" w:color="auto" w:fill="CCFFCC"/>
            <w:vAlign w:val="center"/>
          </w:tcPr>
          <w:p w14:paraId="1AA4D23C" w14:textId="77777777" w:rsidR="007E0FEF" w:rsidRDefault="00C71B57">
            <w:pPr>
              <w:widowControl/>
              <w:spacing w:line="363" w:lineRule="atLeast"/>
              <w:jc w:val="center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具体事项</w:t>
            </w:r>
          </w:p>
        </w:tc>
      </w:tr>
      <w:tr w:rsidR="007E0FEF" w14:paraId="0FF02D76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7760282B" w14:textId="77777777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学院通知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F2013E" w14:textId="2DC1F8EC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体检报告审核（纸质报告审核）：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1、已被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待录取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考生需要提交。体检报告的体检时间须为我校指定的时间，体检医院为三甲医院。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2、各招生学院检查每位考生的体检结果是否合格，是否有总检医生签名。如考生体检结果为不合格，学院负责记录情况，并于提交复试资料时将情况汇报给研究生院。如有考生体检报告没有总检医生签名，应立即让考生去医院补上签名。</w:t>
            </w:r>
          </w:p>
          <w:p w14:paraId="61F2934D" w14:textId="77777777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3、待录取考生通过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顺丰快递或中国邮政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将纸质版报到材料快递寄到经济学院</w:t>
            </w:r>
            <w:r w:rsidR="00DA5ECC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研究生办公室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。地址：广东省深圳市南山区</w:t>
            </w:r>
            <w:r w:rsidR="00DA5ECC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学苑大道1</w:t>
            </w:r>
            <w:r w:rsidR="00DA5ECC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066</w:t>
            </w:r>
            <w:r w:rsidR="00DA5ECC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号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深圳大学丽湖校区明德楼1011</w:t>
            </w:r>
            <w:r w:rsidR="003F150D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研究生办公室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 xml:space="preserve"> ，收件人：张琳皓，电话：0755-26534991</w:t>
            </w:r>
          </w:p>
          <w:p w14:paraId="652678AB" w14:textId="64CE85DE" w:rsidR="00B01173" w:rsidRDefault="00B0117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</w:tc>
      </w:tr>
      <w:tr w:rsidR="007E0FEF" w14:paraId="186A21F5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0C0CCC94" w14:textId="77777777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学院通知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1112E5" w14:textId="6281BDE7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提交报到材料：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考生即日</w:t>
            </w:r>
            <w:r w:rsidR="004A7FC9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下午1</w:t>
            </w:r>
            <w:r w:rsidR="004A7FC9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6</w:t>
            </w:r>
            <w:r w:rsidR="004A7FC9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点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 xml:space="preserve">起-- </w:t>
            </w:r>
            <w:r w:rsidR="00F26ABD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月</w:t>
            </w:r>
            <w:r w:rsidR="00F26ABD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日</w:t>
            </w:r>
            <w:r w:rsidR="00F26ABD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下</w:t>
            </w:r>
            <w:r w:rsidR="00C1522C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午</w:t>
            </w:r>
            <w:r w:rsidR="00F10F5A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点前登陆复试系统进行网上报到，逾期视为放弃复试。</w:t>
            </w:r>
          </w:p>
          <w:p w14:paraId="440EBFD2" w14:textId="4F338F50" w:rsidR="002E4B3B" w:rsidRDefault="00C71B57" w:rsidP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（网址：http://ehall.szu.edu.cn/yz/cscjcx）</w:t>
            </w:r>
          </w:p>
          <w:p w14:paraId="066A2105" w14:textId="01EACD86" w:rsidR="002E4B3B" w:rsidRPr="002E4B3B" w:rsidRDefault="002E4B3B" w:rsidP="002E4B3B"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2E4B3B">
              <w:rPr>
                <w:rFonts w:ascii="微软雅黑" w:eastAsia="微软雅黑" w:hAnsi="微软雅黑" w:cs="宋体" w:hint="eastAsia"/>
                <w:b/>
                <w:bCs/>
                <w:color w:val="0000FF"/>
                <w:kern w:val="0"/>
                <w:sz w:val="24"/>
                <w:szCs w:val="24"/>
              </w:rPr>
              <w:t>提交报到材料：</w:t>
            </w:r>
            <w:r w:rsidRPr="002E4B3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br/>
              <w:t>1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、应届毕业生：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①填写学信网学籍在线认证码；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②第二代身份证正反面扫描照片（小于200K的图片并命名为：身份证.jpg，须能看清楚身份证号码、发证机关、有效期）；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③注册至本学期的学生证扫描照片（合并为一张小于200K的图片并命名为：学生证.jpg，须能看清楚发证学校、注册章等信息）；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④成绩单扫描照片（一份pdf或者一张小于500K的图片并命名为：成绩单.jpg或成绩单.pdf，须能看清楚修读科目名称、学分、分值等信息）；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 w:rsidRPr="002E4B3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⑤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诚信复试承诺书。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2、往届毕业生：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①学信网学历在线认证码或学历认证报告编号或国(境)外学历学位认证书编号;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②第二代身份证正反面扫描照片（小于200K的图片并命名为：身份证.jpg，须能看清楚身份证号码、发证机关、有效期）；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lastRenderedPageBreak/>
              <w:t>③毕业证书扫描照片（一张小于200K的图片并命名为：毕业证.jpg，须能看清楚发证学校名称，毕业证号码，发证日期）；</w:t>
            </w:r>
          </w:p>
          <w:p w14:paraId="1401B4DA" w14:textId="53F8AFE1" w:rsidR="002E4B3B" w:rsidRDefault="002E4B3B" w:rsidP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④诚信复试承诺书。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3、补充材料：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①《退出现役证》扫描照片及《入伍批准书》扫描照片(仅报考退役大学生士兵专项硕士研究生招生计划的考生提交，2张分别小于200K的图片并命名为:退出现役证.jpg或者入伍批准书.jpg，须能看清楚号码）；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②其他政策加分材料扫描照片(所有政策加分考生，仅限一张小于200K的图片并命名为:政策加分.jpg)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 xml:space="preserve">注：以上学历/学籍认证有效期均须到9月1日或者更长。 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所有考生提交的在线认证码或学历认证报告编号或国(境)外学历学位认证书编号须在下面三个网址之一能查询：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http://www.chsi.com.cn/xlcx/bgcx.jsp(在线验证码)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http://www.chsi.com.cn/xlrz/paper/report/gdjyxl.action(学历认证报告编号)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http://zwfwbl.cscse.edu.cn/homeView/contactUs?type=2 (国(境)外学历学位认证书编号)</w:t>
            </w:r>
          </w:p>
          <w:p w14:paraId="28CFB5C7" w14:textId="77777777" w:rsidR="002E4B3B" w:rsidRDefault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616161"/>
                <w:kern w:val="0"/>
                <w:sz w:val="24"/>
                <w:szCs w:val="24"/>
              </w:rPr>
            </w:pPr>
          </w:p>
          <w:p w14:paraId="216D5745" w14:textId="65166FE6" w:rsidR="00E028D6" w:rsidRDefault="00DA5ECC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复试</w:t>
            </w:r>
            <w:r w:rsidR="00B01173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：</w:t>
            </w: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（满分220分）</w:t>
            </w:r>
            <w:r w:rsidR="00EC2DA9"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4月</w:t>
            </w:r>
            <w:r w:rsidR="00C1522C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4</w:t>
            </w:r>
            <w:r w:rsidR="00EC2DA9"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日进行</w:t>
            </w:r>
            <w:r w:rsidR="00E028D6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，复试满分2</w:t>
            </w:r>
            <w:r w:rsidR="00E028D6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20</w:t>
            </w:r>
            <w:r w:rsidR="00E028D6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分。其中：</w:t>
            </w:r>
          </w:p>
          <w:p w14:paraId="5CF44CF0" w14:textId="77777777" w:rsidR="00E028D6" w:rsidRDefault="00EC2DA9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英语测试50分、复试科目考核50分</w:t>
            </w:r>
            <w:r w:rsidR="00B01173"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，</w:t>
            </w:r>
            <w:r w:rsidR="00E028D6" w:rsidRPr="00EC2DA9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综合面试120</w:t>
            </w:r>
            <w:r w:rsidR="00E028D6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。</w:t>
            </w:r>
          </w:p>
          <w:p w14:paraId="688EC120" w14:textId="71C2E5BC" w:rsidR="00DA5ECC" w:rsidRDefault="00B01173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每位考生复试时间2</w:t>
            </w:r>
            <w:r w:rsidRPr="00B01173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>0</w:t>
            </w:r>
            <w:r w:rsidRPr="00B01173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分钟。</w:t>
            </w:r>
          </w:p>
          <w:p w14:paraId="0E8D2BDE" w14:textId="06802182" w:rsidR="006C5D2A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7C9238BD" w14:textId="77777777" w:rsidR="002E4B3B" w:rsidRDefault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  <w:p w14:paraId="06CFA935" w14:textId="77777777" w:rsidR="006C5D2A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  <w:highlight w:val="yellow"/>
              </w:rPr>
            </w:pPr>
            <w:r w:rsidRPr="006C5D2A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重要：按时完成在线报到（提交材料），</w:t>
            </w:r>
            <w:r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逾期视为放弃。</w:t>
            </w:r>
          </w:p>
          <w:p w14:paraId="0B609350" w14:textId="716690D8" w:rsidR="006C5D2A" w:rsidRPr="006C5D2A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6C5D2A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  <w:highlight w:val="yellow"/>
              </w:rPr>
              <w:t>复试前我们会组织在线抽签；分组演练。</w:t>
            </w:r>
          </w:p>
          <w:p w14:paraId="619B2869" w14:textId="205168F7" w:rsidR="00B01173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6C5D2A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具体复试相关</w:t>
            </w:r>
            <w:r w:rsidR="00EC2DA9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通过</w:t>
            </w:r>
            <w:r w:rsidRPr="006C5D2A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邮件通知。</w:t>
            </w:r>
          </w:p>
        </w:tc>
      </w:tr>
      <w:tr w:rsidR="007E0FEF" w14:paraId="6D2D4C44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3AA5775D" w14:textId="77777777" w:rsidR="007E0FEF" w:rsidRDefault="007E0FEF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B91632" w14:textId="77777777" w:rsidR="006C5D2A" w:rsidRDefault="006C5D2A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0000FF"/>
                <w:kern w:val="0"/>
                <w:sz w:val="24"/>
                <w:szCs w:val="24"/>
              </w:rPr>
            </w:pPr>
          </w:p>
          <w:p w14:paraId="78E10FEF" w14:textId="2CA5FFA7" w:rsidR="007E0FEF" w:rsidRDefault="00C71B57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拟录取：</w:t>
            </w:r>
            <w:r w:rsidR="00C1522C"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  <w:t xml:space="preserve"> </w:t>
            </w:r>
          </w:p>
        </w:tc>
      </w:tr>
      <w:tr w:rsidR="007E0FEF" w14:paraId="140DC7E1" w14:textId="77777777">
        <w:trPr>
          <w:tblCellSpacing w:w="7" w:type="dxa"/>
          <w:jc w:val="center"/>
        </w:trPr>
        <w:tc>
          <w:tcPr>
            <w:tcW w:w="462" w:type="dxa"/>
            <w:shd w:val="clear" w:color="auto" w:fill="FFFFFF"/>
            <w:vAlign w:val="center"/>
          </w:tcPr>
          <w:p w14:paraId="7DD3C40F" w14:textId="77777777" w:rsidR="007E0FEF" w:rsidRPr="006C5D2A" w:rsidRDefault="007E0FEF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1B54A11" w14:textId="0550B38B" w:rsidR="007E0FEF" w:rsidRPr="002E4B3B" w:rsidRDefault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color w:val="616161"/>
                <w:kern w:val="0"/>
                <w:sz w:val="24"/>
                <w:szCs w:val="24"/>
              </w:rPr>
            </w:pP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1、向学院领取相关材料：拟录取的非定向考生领取《调档函》。</w:t>
            </w:r>
          </w:p>
          <w:p w14:paraId="4015814A" w14:textId="759A2C88" w:rsidR="00B01173" w:rsidRPr="006C5D2A" w:rsidRDefault="002E4B3B">
            <w:pPr>
              <w:widowControl/>
              <w:spacing w:line="363" w:lineRule="atLeast"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 w:rsidRPr="002E4B3B">
              <w:rPr>
                <w:rFonts w:ascii="宋体" w:eastAsia="宋体" w:hAnsi="宋体" w:cs="宋体" w:hint="eastAsia"/>
                <w:b/>
                <w:bCs/>
                <w:color w:val="0000FF"/>
                <w:kern w:val="0"/>
                <w:sz w:val="24"/>
                <w:szCs w:val="24"/>
              </w:rPr>
              <w:t>调档：</w:t>
            </w:r>
            <w:r>
              <w:rPr>
                <w:rFonts w:ascii="微软雅黑" w:eastAsia="微软雅黑" w:hAnsi="微软雅黑" w:hint="eastAsia"/>
                <w:color w:val="000000"/>
              </w:rPr>
              <w:br/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t>1、已领《调档函》的考生，根据《调档函》上要求，在规定时间将档案寄到我校研究生院档案室。</w:t>
            </w:r>
            <w:r w:rsidRPr="002E4B3B">
              <w:rPr>
                <w:rFonts w:ascii="宋体" w:eastAsia="宋体" w:hAnsi="宋体" w:cs="宋体" w:hint="eastAsia"/>
                <w:color w:val="616161"/>
                <w:kern w:val="0"/>
                <w:sz w:val="24"/>
                <w:szCs w:val="24"/>
              </w:rPr>
              <w:br/>
              <w:t>2、按教育部规定，若考生的档案不能按时寄达招生单位，由此造成考生无法被录取的后果招生单位不予承担。</w:t>
            </w:r>
          </w:p>
        </w:tc>
      </w:tr>
    </w:tbl>
    <w:p w14:paraId="23F6E185" w14:textId="77777777" w:rsidR="00B01173" w:rsidRDefault="00C71B57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color w:val="61616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       </w:t>
      </w:r>
    </w:p>
    <w:p w14:paraId="2DD3E3F0" w14:textId="4C77915C" w:rsidR="00B01173" w:rsidRDefault="00C71B57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color w:val="61616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  </w:t>
      </w:r>
      <w:r w:rsidR="00E028D6">
        <w:rPr>
          <w:rFonts w:ascii="宋体" w:eastAsia="宋体" w:hAnsi="宋体" w:cs="宋体"/>
          <w:color w:val="616161"/>
          <w:kern w:val="0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 xml:space="preserve">经济学院专硕中心  </w:t>
      </w:r>
    </w:p>
    <w:p w14:paraId="461F64A8" w14:textId="7F46C47B" w:rsidR="007E0FEF" w:rsidRDefault="00E028D6" w:rsidP="00E82C55">
      <w:pPr>
        <w:widowControl/>
        <w:spacing w:line="363" w:lineRule="atLeast"/>
        <w:ind w:firstLine="480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color w:val="616161"/>
          <w:kern w:val="0"/>
          <w:sz w:val="24"/>
          <w:szCs w:val="24"/>
        </w:rPr>
        <w:t xml:space="preserve">    </w:t>
      </w:r>
      <w:r w:rsidR="00C71B57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202</w:t>
      </w:r>
      <w:r w:rsidR="00B01173">
        <w:rPr>
          <w:rFonts w:ascii="宋体" w:eastAsia="宋体" w:hAnsi="宋体" w:cs="宋体"/>
          <w:color w:val="616161"/>
          <w:kern w:val="0"/>
          <w:sz w:val="24"/>
          <w:szCs w:val="24"/>
        </w:rPr>
        <w:t>2</w:t>
      </w:r>
      <w:r w:rsidR="00C71B57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.3</w:t>
      </w:r>
      <w:r w:rsidR="00B01173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.</w:t>
      </w:r>
      <w:r w:rsidR="00C71B57">
        <w:rPr>
          <w:rFonts w:ascii="宋体" w:eastAsia="宋体" w:hAnsi="宋体" w:cs="宋体" w:hint="eastAsia"/>
          <w:color w:val="616161"/>
          <w:kern w:val="0"/>
          <w:sz w:val="24"/>
          <w:szCs w:val="24"/>
        </w:rPr>
        <w:t>2</w:t>
      </w:r>
      <w:r w:rsidR="00E82C55">
        <w:rPr>
          <w:rFonts w:ascii="宋体" w:eastAsia="宋体" w:hAnsi="宋体" w:cs="宋体"/>
          <w:color w:val="616161"/>
          <w:kern w:val="0"/>
          <w:sz w:val="24"/>
          <w:szCs w:val="24"/>
        </w:rPr>
        <w:t>9</w:t>
      </w:r>
    </w:p>
    <w:sectPr w:rsidR="007E0F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5EB8F" w14:textId="77777777" w:rsidR="0084381A" w:rsidRDefault="0084381A" w:rsidP="00B01173">
      <w:r>
        <w:separator/>
      </w:r>
    </w:p>
  </w:endnote>
  <w:endnote w:type="continuationSeparator" w:id="0">
    <w:p w14:paraId="434B526F" w14:textId="77777777" w:rsidR="0084381A" w:rsidRDefault="0084381A" w:rsidP="00B0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3258B" w14:textId="77777777" w:rsidR="0084381A" w:rsidRDefault="0084381A" w:rsidP="00B01173">
      <w:r>
        <w:separator/>
      </w:r>
    </w:p>
  </w:footnote>
  <w:footnote w:type="continuationSeparator" w:id="0">
    <w:p w14:paraId="154432E4" w14:textId="77777777" w:rsidR="0084381A" w:rsidRDefault="0084381A" w:rsidP="00B01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05D390A"/>
    <w:rsid w:val="00090F8B"/>
    <w:rsid w:val="000C1CCD"/>
    <w:rsid w:val="002B1DED"/>
    <w:rsid w:val="002B4AF6"/>
    <w:rsid w:val="002E4B3B"/>
    <w:rsid w:val="002F3B21"/>
    <w:rsid w:val="003F150D"/>
    <w:rsid w:val="004A7FC9"/>
    <w:rsid w:val="004D43C8"/>
    <w:rsid w:val="00561BE1"/>
    <w:rsid w:val="00563A84"/>
    <w:rsid w:val="006C5D2A"/>
    <w:rsid w:val="007E0FEF"/>
    <w:rsid w:val="0084381A"/>
    <w:rsid w:val="008A49F1"/>
    <w:rsid w:val="00B01173"/>
    <w:rsid w:val="00C1522C"/>
    <w:rsid w:val="00C71B57"/>
    <w:rsid w:val="00D23C88"/>
    <w:rsid w:val="00D80659"/>
    <w:rsid w:val="00DA5ECC"/>
    <w:rsid w:val="00E028D6"/>
    <w:rsid w:val="00E82C55"/>
    <w:rsid w:val="00EC2DA9"/>
    <w:rsid w:val="00F10F5A"/>
    <w:rsid w:val="00F26ABD"/>
    <w:rsid w:val="482C5E80"/>
    <w:rsid w:val="605D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FF2D2"/>
  <w15:docId w15:val="{149F67D6-04DA-4B4A-8C5D-8EC367E0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1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01173"/>
    <w:rPr>
      <w:kern w:val="2"/>
      <w:sz w:val="18"/>
      <w:szCs w:val="18"/>
    </w:rPr>
  </w:style>
  <w:style w:type="paragraph" w:styleId="a5">
    <w:name w:val="footer"/>
    <w:basedOn w:val="a"/>
    <w:link w:val="a6"/>
    <w:rsid w:val="00B011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011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喵·Ꙫ·</dc:creator>
  <cp:lastModifiedBy>Lan</cp:lastModifiedBy>
  <cp:revision>21</cp:revision>
  <dcterms:created xsi:type="dcterms:W3CDTF">2022-03-28T11:58:00Z</dcterms:created>
  <dcterms:modified xsi:type="dcterms:W3CDTF">2022-03-29T07:11:00Z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3D7B5D2B2A294DD59388CE4D694EAC94</vt:lpwstr>
  </property>
</Properties>
</file>