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2024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年数据科学与工程学院硕士研究生复试名单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一、各专业招生人数及推免生人数</w:t>
      </w:r>
    </w:p>
    <w:tbl>
      <w:tblPr>
        <w:tblStyle w:val="3"/>
        <w:tblW w:w="9495" w:type="dxa"/>
        <w:jc w:val="center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1232"/>
        <w:gridCol w:w="1202"/>
        <w:gridCol w:w="2028"/>
        <w:gridCol w:w="1683"/>
        <w:gridCol w:w="1187"/>
        <w:gridCol w:w="135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085404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计算机技术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9015" w:type="dxa"/>
        <w:jc w:val="center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"/>
        <w:gridCol w:w="1279"/>
        <w:gridCol w:w="1174"/>
        <w:gridCol w:w="1520"/>
        <w:gridCol w:w="692"/>
        <w:gridCol w:w="933"/>
        <w:gridCol w:w="933"/>
        <w:gridCol w:w="933"/>
        <w:gridCol w:w="69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085404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计算机技术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274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tbl>
      <w:tblPr>
        <w:tblStyle w:val="3"/>
        <w:tblW w:w="9285" w:type="dxa"/>
        <w:jc w:val="center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114"/>
        <w:gridCol w:w="1226"/>
        <w:gridCol w:w="1302"/>
        <w:gridCol w:w="1610"/>
        <w:gridCol w:w="1302"/>
        <w:gridCol w:w="1132"/>
        <w:gridCol w:w="927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righ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085404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612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17008EA"/>
    <w:rsid w:val="22D24CAE"/>
    <w:rsid w:val="25E642BC"/>
    <w:rsid w:val="26C40427"/>
    <w:rsid w:val="37C75C12"/>
    <w:rsid w:val="3A1763DB"/>
    <w:rsid w:val="3F302C3B"/>
    <w:rsid w:val="467E7FB4"/>
    <w:rsid w:val="4F32757E"/>
    <w:rsid w:val="4F670BBE"/>
    <w:rsid w:val="50074FD7"/>
    <w:rsid w:val="527A02DF"/>
    <w:rsid w:val="552733C1"/>
    <w:rsid w:val="585070F0"/>
    <w:rsid w:val="5CC85FC5"/>
    <w:rsid w:val="64CC31ED"/>
    <w:rsid w:val="67AE67A9"/>
    <w:rsid w:val="77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AA9E5FB1A3934A15AF6412DC3BC2BB2B_13</vt:lpwstr>
  </property>
</Properties>
</file>